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A9" w:rsidRDefault="00B26CB1" w:rsidP="00B26CB1">
      <w:pPr>
        <w:spacing w:before="421"/>
        <w:ind w:right="-200"/>
        <w:jc w:val="center"/>
        <w:sectPr w:rsidR="004017A9">
          <w:pgSz w:w="16841" w:h="11911"/>
          <w:pgMar w:top="640" w:right="1463" w:bottom="640" w:left="1480" w:header="720" w:footer="720" w:gutter="0"/>
          <w:cols w:space="72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8pt;height:478.2pt">
            <v:imagedata r:id="rId6" o:title=""/>
          </v:shape>
        </w:pict>
      </w:r>
    </w:p>
    <w:p w:rsidR="004017A9" w:rsidRDefault="00B26CB1">
      <w:pPr>
        <w:suppressAutoHyphens/>
        <w:jc w:val="center"/>
        <w:rPr>
          <w:rFonts w:ascii="Calibri" w:eastAsia="Calibri" w:hAnsi="Calibri"/>
          <w:sz w:val="22"/>
          <w:szCs w:val="22"/>
          <w:lang w:val="ru-RU"/>
        </w:rPr>
      </w:pPr>
      <w:r>
        <w:rPr>
          <w:rFonts w:eastAsia="Calibri"/>
          <w:b/>
          <w:caps/>
          <w:color w:val="0D0D0D"/>
          <w:lang w:val="ru-RU"/>
        </w:rPr>
        <w:lastRenderedPageBreak/>
        <w:t>Планируемые результаты освоения учебного предмета</w:t>
      </w:r>
    </w:p>
    <w:p w:rsidR="004017A9" w:rsidRDefault="00B26CB1">
      <w:pPr>
        <w:suppressAutoHyphens/>
        <w:jc w:val="center"/>
        <w:rPr>
          <w:rFonts w:ascii="Calibri" w:eastAsia="Calibri" w:hAnsi="Calibri"/>
          <w:sz w:val="22"/>
          <w:szCs w:val="22"/>
          <w:lang w:val="ru-RU"/>
        </w:rPr>
      </w:pPr>
      <w:r>
        <w:rPr>
          <w:rFonts w:eastAsia="Calibri"/>
          <w:b/>
          <w:caps/>
          <w:color w:val="0D0D0D"/>
          <w:lang w:val="ru-RU"/>
        </w:rPr>
        <w:t>«БИОЛОГИЯ» (базовый уровень) 11 класс</w:t>
      </w:r>
    </w:p>
    <w:p w:rsidR="004017A9" w:rsidRDefault="004017A9">
      <w:pPr>
        <w:shd w:val="clear" w:color="auto" w:fill="FFFFFF"/>
        <w:suppressAutoHyphens/>
        <w:jc w:val="both"/>
        <w:rPr>
          <w:b/>
          <w:bCs/>
          <w:color w:val="0D0D0D"/>
          <w:lang w:val="ru-RU" w:eastAsia="ru-RU"/>
        </w:rPr>
      </w:pPr>
    </w:p>
    <w:p w:rsidR="004017A9" w:rsidRDefault="00B26CB1">
      <w:pPr>
        <w:suppressAutoHyphens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Выпускник на базовом уровне научится:</w:t>
      </w:r>
    </w:p>
    <w:p w:rsidR="004017A9" w:rsidRDefault="00B26CB1">
      <w:pPr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раскрывать на примерах роль биологии в формировании современной научной картины мира и в практической </w:t>
      </w:r>
      <w:r>
        <w:rPr>
          <w:rFonts w:eastAsia="Calibri"/>
          <w:lang w:val="ru-RU" w:eastAsia="ru-RU"/>
        </w:rPr>
        <w:t>деятельности людей;</w:t>
      </w:r>
    </w:p>
    <w:p w:rsidR="004017A9" w:rsidRDefault="00B26CB1">
      <w:pPr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4017A9" w:rsidRDefault="00B26CB1">
      <w:pPr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понимать смысл, различать и описывать системную связь между основополагающими биологическими понятиям</w:t>
      </w:r>
      <w:r>
        <w:rPr>
          <w:rFonts w:eastAsia="Calibri"/>
          <w:lang w:val="ru-RU" w:eastAsia="ru-RU"/>
        </w:rPr>
        <w:t>и: клетка, организм, вид, экосистема, биосфера;</w:t>
      </w:r>
    </w:p>
    <w:p w:rsidR="004017A9" w:rsidRDefault="00B26CB1">
      <w:pPr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</w:t>
      </w:r>
      <w:r>
        <w:rPr>
          <w:rFonts w:eastAsia="Calibri"/>
          <w:lang w:val="ru-RU" w:eastAsia="ru-RU"/>
        </w:rPr>
        <w:t xml:space="preserve"> формулировать выводы;</w:t>
      </w:r>
    </w:p>
    <w:p w:rsidR="004017A9" w:rsidRDefault="00B26CB1">
      <w:pPr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4017A9" w:rsidRDefault="00B26CB1">
      <w:pPr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4017A9" w:rsidRDefault="00B26CB1">
      <w:pPr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4017A9" w:rsidRDefault="00B26CB1">
      <w:pPr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распознавать популяцию и биологический вид по основным признакам;</w:t>
      </w:r>
    </w:p>
    <w:p w:rsidR="004017A9" w:rsidRDefault="00B26CB1">
      <w:pPr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описывать фенотип многоклеточных растений и</w:t>
      </w:r>
      <w:r>
        <w:rPr>
          <w:rFonts w:eastAsia="Calibri"/>
          <w:lang w:val="ru-RU" w:eastAsia="ru-RU"/>
        </w:rPr>
        <w:t xml:space="preserve"> животных по морфологическому критерию;</w:t>
      </w:r>
    </w:p>
    <w:p w:rsidR="004017A9" w:rsidRDefault="00B26CB1">
      <w:pPr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объяснять многообразие организмов, применяя эволюционную теорию;</w:t>
      </w:r>
    </w:p>
    <w:p w:rsidR="004017A9" w:rsidRDefault="00B26CB1">
      <w:pPr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</w:t>
      </w:r>
      <w:r>
        <w:rPr>
          <w:rFonts w:eastAsia="Calibri"/>
          <w:lang w:val="ru-RU" w:eastAsia="ru-RU"/>
        </w:rPr>
        <w:t>сти развития);</w:t>
      </w:r>
    </w:p>
    <w:p w:rsidR="004017A9" w:rsidRDefault="00B26CB1">
      <w:pPr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4017A9" w:rsidRDefault="00B26CB1">
      <w:pPr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выявлять морфологические, физиологические, поведенческие адаптации</w:t>
      </w:r>
      <w:r>
        <w:rPr>
          <w:rFonts w:eastAsia="Calibri"/>
          <w:lang w:val="ru-RU" w:eastAsia="ru-RU"/>
        </w:rPr>
        <w:t xml:space="preserve"> организмов к среде обитания и действию экологических факторов;</w:t>
      </w:r>
    </w:p>
    <w:p w:rsidR="004017A9" w:rsidRDefault="00B26CB1">
      <w:pPr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составлять схемы переноса веществ и энергии в экосистеме (цепи питания);</w:t>
      </w:r>
    </w:p>
    <w:p w:rsidR="004017A9" w:rsidRDefault="00B26CB1">
      <w:pPr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4017A9" w:rsidRDefault="00B26CB1">
      <w:pPr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о</w:t>
      </w:r>
      <w:r>
        <w:rPr>
          <w:rFonts w:eastAsia="Calibri"/>
          <w:lang w:val="ru-RU" w:eastAsia="ru-RU"/>
        </w:rPr>
        <w:t>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4017A9" w:rsidRDefault="00B26CB1">
      <w:pPr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представлять биологическую информацию в виде текста, таблицы, график</w:t>
      </w:r>
      <w:r>
        <w:rPr>
          <w:rFonts w:eastAsia="Calibri"/>
          <w:lang w:val="ru-RU" w:eastAsia="ru-RU"/>
        </w:rPr>
        <w:t>а, диаграммы и делать выводы на основании представленных данных;</w:t>
      </w:r>
    </w:p>
    <w:p w:rsidR="004017A9" w:rsidRDefault="00B26CB1">
      <w:pPr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оценивать роль достижений генетики, селекции, биотехнологии в практической деятельности человека и в собственной жизни.</w:t>
      </w:r>
    </w:p>
    <w:p w:rsidR="004017A9" w:rsidRDefault="00B26CB1">
      <w:pPr>
        <w:suppressAutoHyphens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Выпускник на базовом уровне получит возможность научиться:</w:t>
      </w:r>
    </w:p>
    <w:p w:rsidR="004017A9" w:rsidRDefault="00B26CB1">
      <w:pPr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lang w:val="ru-RU" w:eastAsia="ru-RU"/>
        </w:rPr>
      </w:pPr>
      <w:proofErr w:type="gramStart"/>
      <w:r>
        <w:rPr>
          <w:rFonts w:eastAsia="Calibri"/>
          <w:lang w:val="ru-RU" w:eastAsia="ru-RU"/>
        </w:rPr>
        <w:t xml:space="preserve">давать </w:t>
      </w:r>
      <w:r>
        <w:rPr>
          <w:rFonts w:eastAsia="Calibri"/>
          <w:lang w:val="ru-RU" w:eastAsia="ru-RU"/>
        </w:rPr>
        <w:t>научное объяснение биологическим фактам, процессам, явлениям, закономерностям, используя биологические теории (эволюционную), учение о биосфере, законы наследственности, закономерности изменчивости;</w:t>
      </w:r>
      <w:proofErr w:type="gramEnd"/>
    </w:p>
    <w:p w:rsidR="004017A9" w:rsidRDefault="00B26CB1">
      <w:pPr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характеризовать современные направления в развитии биолог</w:t>
      </w:r>
      <w:r>
        <w:rPr>
          <w:rFonts w:eastAsia="Calibri"/>
          <w:lang w:val="ru-RU" w:eastAsia="ru-RU"/>
        </w:rPr>
        <w:t>ии; описывать их возможное использование в практической деятельности;</w:t>
      </w:r>
    </w:p>
    <w:p w:rsidR="004017A9" w:rsidRDefault="00B26CB1">
      <w:pPr>
        <w:numPr>
          <w:ilvl w:val="0"/>
          <w:numId w:val="1"/>
        </w:numPr>
        <w:suppressAutoHyphens/>
        <w:ind w:left="0" w:firstLine="284"/>
        <w:jc w:val="both"/>
        <w:rPr>
          <w:rFonts w:eastAsia="Calibri"/>
          <w:lang w:val="ru-RU" w:eastAsia="ru-RU"/>
        </w:rPr>
      </w:pPr>
      <w:r>
        <w:rPr>
          <w:rFonts w:eastAsia="Calibri"/>
          <w:color w:val="0D0D0D"/>
          <w:lang w:val="ru-RU" w:eastAsia="ru-RU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</w:t>
      </w:r>
      <w:r>
        <w:rPr>
          <w:rFonts w:eastAsia="Calibri"/>
          <w:color w:val="0D0D0D"/>
          <w:lang w:val="ru-RU" w:eastAsia="ru-RU"/>
        </w:rPr>
        <w:t>родных сообществ.</w:t>
      </w:r>
    </w:p>
    <w:p w:rsidR="004017A9" w:rsidRDefault="004017A9">
      <w:pPr>
        <w:suppressAutoHyphens/>
        <w:jc w:val="both"/>
        <w:rPr>
          <w:rFonts w:eastAsia="Calibri"/>
          <w:color w:val="0D0D0D"/>
          <w:lang w:val="ru-RU"/>
        </w:rPr>
      </w:pPr>
    </w:p>
    <w:p w:rsidR="004017A9" w:rsidRDefault="00B26CB1">
      <w:pPr>
        <w:suppressAutoHyphens/>
        <w:jc w:val="center"/>
        <w:rPr>
          <w:rFonts w:ascii="Calibri" w:eastAsia="Calibri" w:hAnsi="Calibri"/>
          <w:sz w:val="22"/>
          <w:szCs w:val="22"/>
          <w:lang w:val="ru-RU"/>
        </w:rPr>
      </w:pPr>
      <w:r>
        <w:rPr>
          <w:rFonts w:eastAsia="Calibri"/>
          <w:b/>
          <w:color w:val="0D0D0D"/>
          <w:lang w:val="ru-RU"/>
        </w:rPr>
        <w:t>СОДЕРЖАНИЕ УЧЕБНОГО ПРЕДМЕТА</w:t>
      </w:r>
    </w:p>
    <w:p w:rsidR="004017A9" w:rsidRDefault="004017A9">
      <w:pPr>
        <w:shd w:val="clear" w:color="auto" w:fill="FFFFFF"/>
        <w:suppressAutoHyphens/>
        <w:jc w:val="both"/>
        <w:rPr>
          <w:lang w:val="ru-RU" w:eastAsia="ru-RU"/>
        </w:rPr>
      </w:pPr>
    </w:p>
    <w:p w:rsidR="004017A9" w:rsidRDefault="00B26CB1">
      <w:pPr>
        <w:suppressAutoHyphens/>
        <w:rPr>
          <w:color w:val="000000"/>
          <w:lang w:val="ru-RU" w:eastAsia="ru-RU"/>
        </w:rPr>
      </w:pPr>
      <w:r>
        <w:rPr>
          <w:rFonts w:eastAsiaTheme="minorEastAsia"/>
          <w:b/>
          <w:color w:val="0D0D0D"/>
          <w:lang w:val="ru-RU" w:eastAsia="ru-RU"/>
        </w:rPr>
        <w:t xml:space="preserve">Раздел 1. Вид (42 ч) </w:t>
      </w:r>
    </w:p>
    <w:p w:rsidR="004017A9" w:rsidRDefault="00B26CB1">
      <w:pPr>
        <w:suppressAutoHyphens/>
        <w:ind w:firstLine="284"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t>Развитие биологии в додарвиновский период. Работа к. Линнея.</w:t>
      </w:r>
      <w:r>
        <w:rPr>
          <w:rFonts w:eastAsiaTheme="minorEastAsia"/>
          <w:b/>
          <w:color w:val="0D0D0D"/>
          <w:lang w:val="ru-RU" w:eastAsia="ru-RU"/>
        </w:rPr>
        <w:t xml:space="preserve"> </w:t>
      </w:r>
      <w:r>
        <w:rPr>
          <w:rFonts w:eastAsiaTheme="minorEastAsia"/>
          <w:color w:val="0D0D0D"/>
          <w:lang w:val="ru-RU" w:eastAsia="ru-RU"/>
        </w:rPr>
        <w:t>Эволюция и эволюционное учение. История эволюционных идей. Креационизм и трансформизм. Систематика как наука. Значение работ</w:t>
      </w:r>
      <w:r>
        <w:rPr>
          <w:rFonts w:eastAsiaTheme="minorEastAsia"/>
          <w:color w:val="0D0D0D"/>
          <w:lang w:val="ru-RU" w:eastAsia="ru-RU"/>
        </w:rPr>
        <w:t xml:space="preserve"> К. Линнея по систематике растений и животных. Бинарная номенклатура.</w:t>
      </w:r>
    </w:p>
    <w:p w:rsidR="004017A9" w:rsidRDefault="00B26CB1">
      <w:pPr>
        <w:suppressAutoHyphens/>
        <w:ind w:firstLine="284"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lastRenderedPageBreak/>
        <w:t>Эволюционная теория ж. Б. Ламарка. Учение о градации живых организмов и понятие «лестница существ». Теория катастроф Кювье. Законы Ламарка (упражнение и неупражнение органов и наследован</w:t>
      </w:r>
      <w:r>
        <w:rPr>
          <w:rFonts w:eastAsiaTheme="minorEastAsia"/>
          <w:color w:val="0D0D0D"/>
          <w:lang w:val="ru-RU" w:eastAsia="ru-RU"/>
        </w:rPr>
        <w:t>ие благоприобретенных признаков). Представления Ламарка об изменчивости. Значение теории Ламарка.</w:t>
      </w:r>
      <w:r>
        <w:rPr>
          <w:rFonts w:eastAsiaTheme="minorEastAsia"/>
          <w:b/>
          <w:color w:val="0D0D0D"/>
          <w:lang w:val="ru-RU" w:eastAsia="ru-RU"/>
        </w:rPr>
        <w:t xml:space="preserve"> </w:t>
      </w:r>
    </w:p>
    <w:p w:rsidR="004017A9" w:rsidRDefault="00B26CB1">
      <w:pPr>
        <w:suppressAutoHyphens/>
        <w:ind w:firstLine="284"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t>Предпосылки возникновения учения Ч. Дарвина: достижения в области естественных и социально-экономических наук (космогоническая теория Канта—Лапласа, достижен</w:t>
      </w:r>
      <w:r>
        <w:rPr>
          <w:rFonts w:eastAsiaTheme="minorEastAsia"/>
          <w:color w:val="0D0D0D"/>
          <w:lang w:val="ru-RU" w:eastAsia="ru-RU"/>
        </w:rPr>
        <w:t>ия в области химии, закон единства организма и среды Рулье—Сеченова, принцип корреляции Кювье, работы К. Бэра, работы Ч. Лайеля, работы А. Смита и Т. Мальтуса).</w:t>
      </w:r>
    </w:p>
    <w:p w:rsidR="004017A9" w:rsidRDefault="00B26CB1">
      <w:pPr>
        <w:suppressAutoHyphens/>
        <w:ind w:firstLine="284"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t>Эволюционная теория Ч. Дарвина.</w:t>
      </w:r>
      <w:r>
        <w:rPr>
          <w:rFonts w:eastAsiaTheme="minorEastAsia"/>
          <w:b/>
          <w:color w:val="0D0D0D"/>
          <w:lang w:val="ru-RU" w:eastAsia="ru-RU"/>
        </w:rPr>
        <w:t xml:space="preserve"> </w:t>
      </w:r>
      <w:r>
        <w:rPr>
          <w:rFonts w:eastAsiaTheme="minorEastAsia"/>
          <w:color w:val="0D0D0D"/>
          <w:lang w:val="ru-RU" w:eastAsia="ru-RU"/>
        </w:rPr>
        <w:t>Экспедиционный материал Ч. Дарвина. Учение Дарвина об изменчиво</w:t>
      </w:r>
      <w:r>
        <w:rPr>
          <w:rFonts w:eastAsiaTheme="minorEastAsia"/>
          <w:color w:val="0D0D0D"/>
          <w:lang w:val="ru-RU" w:eastAsia="ru-RU"/>
        </w:rPr>
        <w:t>сти. Учение Дарвина об искусственном отборе. Всеобщая индивидуальная изменчивость и избыточная численность потомства. Борьба за существование и естественный отбор. Виды борьбы за существование. Предпосылки борьбы за существование и естественного отбора. Зн</w:t>
      </w:r>
      <w:r>
        <w:rPr>
          <w:rFonts w:eastAsiaTheme="minorEastAsia"/>
          <w:color w:val="0D0D0D"/>
          <w:lang w:val="ru-RU" w:eastAsia="ru-RU"/>
        </w:rPr>
        <w:t>ачение теории Дарвина. Понятие о синтетической теории эволюции.</w:t>
      </w:r>
    </w:p>
    <w:p w:rsidR="004017A9" w:rsidRDefault="00B26CB1">
      <w:pPr>
        <w:suppressAutoHyphens/>
        <w:ind w:firstLine="284"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t>Вид как генетически изолированная система; репродуктивная изоляция и ее механизмы. Критерии вида: морфологический, физиологический, биохимический, генетический, экологический, географический.</w:t>
      </w:r>
      <w:r>
        <w:rPr>
          <w:rFonts w:eastAsiaTheme="minorEastAsia"/>
          <w:b/>
          <w:color w:val="0D0D0D"/>
          <w:lang w:val="ru-RU" w:eastAsia="ru-RU"/>
        </w:rPr>
        <w:t xml:space="preserve"> </w:t>
      </w:r>
    </w:p>
    <w:p w:rsidR="004017A9" w:rsidRDefault="00B26CB1">
      <w:pPr>
        <w:suppressAutoHyphens/>
        <w:ind w:firstLine="284"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t>Популяционная структура вида; экологические и генетические характеристики популяций. Демографические показатели и структура популяции.</w:t>
      </w:r>
    </w:p>
    <w:p w:rsidR="004017A9" w:rsidRDefault="00B26CB1">
      <w:pPr>
        <w:suppressAutoHyphens/>
        <w:ind w:firstLine="284"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t>Популяция — элементарная эволюционная единица. Элементарный эволюционный материал и элементарное эволюционное явление.</w:t>
      </w:r>
    </w:p>
    <w:p w:rsidR="004017A9" w:rsidRDefault="00B26CB1">
      <w:pPr>
        <w:suppressAutoHyphens/>
        <w:ind w:firstLine="284"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t>Э</w:t>
      </w:r>
      <w:r>
        <w:rPr>
          <w:rFonts w:eastAsiaTheme="minorEastAsia"/>
          <w:color w:val="0D0D0D"/>
          <w:lang w:val="ru-RU" w:eastAsia="ru-RU"/>
        </w:rPr>
        <w:t>лементарные эволюционные факторы (мутационный процесс, изоляция, популяционные волны, дрейф генов, естественный отбор). Формы естественного отбора (</w:t>
      </w:r>
      <w:proofErr w:type="gramStart"/>
      <w:r>
        <w:rPr>
          <w:rFonts w:eastAsiaTheme="minorEastAsia"/>
          <w:color w:val="0D0D0D"/>
          <w:lang w:val="ru-RU" w:eastAsia="ru-RU"/>
        </w:rPr>
        <w:t>стабилизирующий</w:t>
      </w:r>
      <w:proofErr w:type="gramEnd"/>
      <w:r>
        <w:rPr>
          <w:rFonts w:eastAsiaTheme="minorEastAsia"/>
          <w:color w:val="0D0D0D"/>
          <w:lang w:val="ru-RU" w:eastAsia="ru-RU"/>
        </w:rPr>
        <w:t>, движущий, дизруптивный). Виды изменчивости. Резерв изменчивости.</w:t>
      </w:r>
    </w:p>
    <w:p w:rsidR="004017A9" w:rsidRDefault="00B26CB1">
      <w:pPr>
        <w:suppressAutoHyphens/>
        <w:ind w:firstLine="284"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t>Формы естественного отбора</w:t>
      </w:r>
      <w:r>
        <w:rPr>
          <w:rFonts w:eastAsiaTheme="minorEastAsia"/>
          <w:color w:val="0D0D0D"/>
          <w:lang w:val="ru-RU" w:eastAsia="ru-RU"/>
        </w:rPr>
        <w:t xml:space="preserve"> (</w:t>
      </w:r>
      <w:proofErr w:type="gramStart"/>
      <w:r>
        <w:rPr>
          <w:rFonts w:eastAsiaTheme="minorEastAsia"/>
          <w:color w:val="0D0D0D"/>
          <w:lang w:val="ru-RU" w:eastAsia="ru-RU"/>
        </w:rPr>
        <w:t>стабилизирующий</w:t>
      </w:r>
      <w:proofErr w:type="gramEnd"/>
      <w:r>
        <w:rPr>
          <w:rFonts w:eastAsiaTheme="minorEastAsia"/>
          <w:color w:val="0D0D0D"/>
          <w:lang w:val="ru-RU" w:eastAsia="ru-RU"/>
        </w:rPr>
        <w:t>, движущий, дизруптивный).</w:t>
      </w:r>
    </w:p>
    <w:p w:rsidR="004017A9" w:rsidRDefault="00B26CB1">
      <w:pPr>
        <w:suppressAutoHyphens/>
        <w:ind w:firstLine="284"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t>Приспособительные особенности строения, окраски тела и поведения животных. Поведенческие адаптации. Биохимические адаптации. Физиологические адаптации. Относительная целесообразность адаптаций.</w:t>
      </w:r>
    </w:p>
    <w:p w:rsidR="004017A9" w:rsidRDefault="00B26CB1">
      <w:pPr>
        <w:suppressAutoHyphens/>
        <w:ind w:firstLine="284"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t>Пути (способы) и с</w:t>
      </w:r>
      <w:r>
        <w:rPr>
          <w:rFonts w:eastAsiaTheme="minorEastAsia"/>
          <w:color w:val="0D0D0D"/>
          <w:lang w:val="ru-RU" w:eastAsia="ru-RU"/>
        </w:rPr>
        <w:t>корость видообразования; географическое и экологическое видообразование. Географическая и экологическая изоляция.</w:t>
      </w:r>
    </w:p>
    <w:p w:rsidR="004017A9" w:rsidRDefault="00B26CB1">
      <w:pPr>
        <w:suppressAutoHyphens/>
        <w:ind w:firstLine="284"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t>Биологический прогресс и биологический регресс. Причины вымирания видов. Биологическое разнообразие.</w:t>
      </w:r>
    </w:p>
    <w:p w:rsidR="004017A9" w:rsidRDefault="00B26CB1">
      <w:pPr>
        <w:suppressAutoHyphens/>
        <w:ind w:firstLine="284"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t>Цитологические и молекулярно-биологически</w:t>
      </w:r>
      <w:r>
        <w:rPr>
          <w:rFonts w:eastAsiaTheme="minorEastAsia"/>
          <w:color w:val="0D0D0D"/>
          <w:lang w:val="ru-RU" w:eastAsia="ru-RU"/>
        </w:rPr>
        <w:t>е (молекулярно-генетические), сравнительно-анатомические (сравнительно-морфологические), палеонтологические, эмбриологические и биогеографические доказательства эволюции.</w:t>
      </w:r>
    </w:p>
    <w:p w:rsidR="004017A9" w:rsidRDefault="00B26CB1">
      <w:pPr>
        <w:suppressAutoHyphens/>
        <w:ind w:firstLine="284"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t xml:space="preserve">Концепции абиогенеза и биогенеза. Опыты Ф. Реди, Л. Спаланцани и М. М. Тереховского, </w:t>
      </w:r>
      <w:r>
        <w:rPr>
          <w:rFonts w:eastAsiaTheme="minorEastAsia"/>
          <w:color w:val="0D0D0D"/>
          <w:lang w:val="ru-RU" w:eastAsia="ru-RU"/>
        </w:rPr>
        <w:t>опыт Л. Пастера. Гипотезы стационарного состояния и панспермии.</w:t>
      </w:r>
    </w:p>
    <w:p w:rsidR="004017A9" w:rsidRDefault="00B26CB1">
      <w:pPr>
        <w:suppressAutoHyphens/>
        <w:ind w:firstLine="284"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t xml:space="preserve">Органический мир как результат эволюции. Возникновение и развитие жизни на Земле. Химический, предбиологический (теория академика А. И. Опарина) и биологический этапы развития живой материи. </w:t>
      </w:r>
      <w:r>
        <w:rPr>
          <w:rFonts w:eastAsiaTheme="minorEastAsia"/>
          <w:color w:val="0D0D0D"/>
          <w:lang w:val="ru-RU" w:eastAsia="ru-RU"/>
        </w:rPr>
        <w:t>Теория биопоэза.</w:t>
      </w:r>
    </w:p>
    <w:p w:rsidR="004017A9" w:rsidRDefault="00B26CB1">
      <w:pPr>
        <w:suppressAutoHyphens/>
        <w:ind w:firstLine="284"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4017A9" w:rsidRDefault="00B26CB1">
      <w:pPr>
        <w:suppressAutoHyphens/>
        <w:ind w:firstLine="284"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t>Развитие жизни на Земле в палеозойскую эру. Появлен</w:t>
      </w:r>
      <w:r>
        <w:rPr>
          <w:rFonts w:eastAsiaTheme="minorEastAsia"/>
          <w:color w:val="0D0D0D"/>
          <w:lang w:val="ru-RU" w:eastAsia="ru-RU"/>
        </w:rPr>
        <w:t>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</w:p>
    <w:p w:rsidR="004017A9" w:rsidRDefault="00B26CB1">
      <w:pPr>
        <w:suppressAutoHyphens/>
        <w:ind w:firstLine="284"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t>Развитие жизни на Земле в мезозойскую и кайнозойскую эры. Появление и распространение покрытосеменных</w:t>
      </w:r>
      <w:r>
        <w:rPr>
          <w:rFonts w:eastAsiaTheme="minorEastAsia"/>
          <w:color w:val="0D0D0D"/>
          <w:lang w:val="ru-RU" w:eastAsia="ru-RU"/>
        </w:rPr>
        <w:t xml:space="preserve"> растений. Возникновение птиц и млекопитающих. Появление и развитие приматов. Появление человека.</w:t>
      </w:r>
    </w:p>
    <w:p w:rsidR="004017A9" w:rsidRDefault="00B26CB1">
      <w:pPr>
        <w:suppressAutoHyphens/>
        <w:ind w:firstLine="284"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t>Антропогенез и его движущие силы. Представления о происхождении человека в разные периоды истории науки.</w:t>
      </w:r>
    </w:p>
    <w:p w:rsidR="004017A9" w:rsidRDefault="00B26CB1">
      <w:pPr>
        <w:suppressAutoHyphens/>
        <w:ind w:firstLine="284"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t>Происхождение человека. Место человека в живой природ</w:t>
      </w:r>
      <w:r>
        <w:rPr>
          <w:rFonts w:eastAsiaTheme="minorEastAsia"/>
          <w:color w:val="0D0D0D"/>
          <w:lang w:val="ru-RU" w:eastAsia="ru-RU"/>
        </w:rPr>
        <w:t>е. Систематическое положение вида Homo sapiens в системе животного мира. Признаки и свойства человека, позволяющие отнести его к различным систематическим группам царства животных.</w:t>
      </w:r>
    </w:p>
    <w:p w:rsidR="004017A9" w:rsidRDefault="00B26CB1">
      <w:pPr>
        <w:suppressAutoHyphens/>
        <w:ind w:firstLine="284"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t>Стадии эволюции человека: приматы — предки человека, австралопитек, человек</w:t>
      </w:r>
      <w:r>
        <w:rPr>
          <w:rFonts w:eastAsiaTheme="minorEastAsia"/>
          <w:color w:val="0D0D0D"/>
          <w:lang w:val="ru-RU" w:eastAsia="ru-RU"/>
        </w:rPr>
        <w:t xml:space="preserve"> умелый, древнейший человек, древний человек, первые современные люди.</w:t>
      </w:r>
    </w:p>
    <w:p w:rsidR="004017A9" w:rsidRDefault="00B26CB1">
      <w:pPr>
        <w:suppressAutoHyphens/>
        <w:ind w:firstLine="284"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lastRenderedPageBreak/>
        <w:t>Популяционная структура вида Homo sapiens; человеческие расы; расообразование; единство происхождения рас. Приспособительное значение расовых признаков. Видовое единство человечества.</w:t>
      </w:r>
    </w:p>
    <w:p w:rsidR="004017A9" w:rsidRDefault="004017A9">
      <w:pPr>
        <w:suppressAutoHyphens/>
        <w:jc w:val="both"/>
        <w:rPr>
          <w:b/>
          <w:color w:val="0D0D0D"/>
          <w:lang w:val="ru-RU" w:eastAsia="ru-RU"/>
        </w:rPr>
      </w:pPr>
    </w:p>
    <w:p w:rsidR="004017A9" w:rsidRDefault="00B26CB1">
      <w:pPr>
        <w:suppressAutoHyphens/>
        <w:jc w:val="both"/>
        <w:rPr>
          <w:color w:val="000000"/>
          <w:lang w:val="ru-RU" w:eastAsia="ru-RU"/>
        </w:rPr>
      </w:pPr>
      <w:r>
        <w:rPr>
          <w:rFonts w:eastAsiaTheme="minorEastAsia"/>
          <w:b/>
          <w:color w:val="0D0D0D"/>
          <w:lang w:val="ru-RU" w:eastAsia="ru-RU"/>
        </w:rPr>
        <w:t>Лабораторные и практические работы</w:t>
      </w:r>
    </w:p>
    <w:p w:rsidR="004017A9" w:rsidRDefault="00B26CB1">
      <w:pPr>
        <w:suppressAutoHyphens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t>Описание особей вида по морфологическому критерию.</w:t>
      </w:r>
    </w:p>
    <w:p w:rsidR="004017A9" w:rsidRDefault="00B26CB1">
      <w:pPr>
        <w:suppressAutoHyphens/>
        <w:jc w:val="both"/>
        <w:rPr>
          <w:color w:val="000000"/>
          <w:lang w:val="ru-RU" w:eastAsia="ru-RU"/>
        </w:rPr>
      </w:pPr>
      <w:r>
        <w:rPr>
          <w:rFonts w:eastAsiaTheme="minorEastAsia"/>
          <w:color w:val="0D0D0D"/>
          <w:lang w:val="ru-RU" w:eastAsia="ru-RU"/>
        </w:rPr>
        <w:t>Изучение изменчивости у особей одного вида.</w:t>
      </w:r>
    </w:p>
    <w:p w:rsidR="004017A9" w:rsidRDefault="004017A9">
      <w:pPr>
        <w:suppressAutoHyphens/>
        <w:jc w:val="both"/>
        <w:rPr>
          <w:color w:val="0D0D0D"/>
          <w:lang w:val="ru-RU" w:eastAsia="ru-RU"/>
        </w:rPr>
      </w:pPr>
    </w:p>
    <w:p w:rsidR="004017A9" w:rsidRDefault="00B26CB1">
      <w:pPr>
        <w:suppressAutoHyphens/>
        <w:jc w:val="both"/>
        <w:rPr>
          <w:rFonts w:ascii="Calibri" w:eastAsia="Calibri" w:hAnsi="Calibri"/>
          <w:sz w:val="22"/>
          <w:szCs w:val="22"/>
          <w:lang w:val="ru-RU"/>
        </w:rPr>
      </w:pPr>
      <w:r>
        <w:rPr>
          <w:rFonts w:eastAsia="Calibri"/>
          <w:b/>
          <w:color w:val="0D0D0D"/>
          <w:lang w:val="ru-RU"/>
        </w:rPr>
        <w:t>Раздел 2. Экосистема (24 ч)</w:t>
      </w:r>
    </w:p>
    <w:p w:rsidR="004017A9" w:rsidRDefault="00B26CB1">
      <w:pPr>
        <w:suppressAutoHyphens/>
        <w:ind w:firstLine="284"/>
        <w:jc w:val="both"/>
        <w:rPr>
          <w:rFonts w:ascii="Calibri" w:eastAsia="Calibri" w:hAnsi="Calibri"/>
          <w:sz w:val="22"/>
          <w:szCs w:val="22"/>
          <w:lang w:val="ru-RU"/>
        </w:rPr>
      </w:pPr>
      <w:r>
        <w:rPr>
          <w:rFonts w:eastAsia="Calibri"/>
          <w:color w:val="0D0D0D"/>
          <w:lang w:val="ru-RU"/>
        </w:rPr>
        <w:t xml:space="preserve">Организм и среда. Факторы среды обитания. Классификация экологических факторов. Влияние факторов </w:t>
      </w:r>
      <w:r>
        <w:rPr>
          <w:rFonts w:eastAsia="Calibri"/>
          <w:color w:val="0D0D0D"/>
          <w:lang w:val="ru-RU"/>
        </w:rPr>
        <w:t>среды на организм. Пределы выносливости. Зона оптимума, зона угнетения. Ограничивающий фактор. Закон минимума Либиха. Экологическая ниша.</w:t>
      </w:r>
    </w:p>
    <w:p w:rsidR="004017A9" w:rsidRDefault="00B26CB1">
      <w:pPr>
        <w:suppressAutoHyphens/>
        <w:ind w:firstLine="284"/>
        <w:jc w:val="both"/>
        <w:rPr>
          <w:rFonts w:ascii="Calibri" w:eastAsia="Calibri" w:hAnsi="Calibri"/>
          <w:sz w:val="22"/>
          <w:szCs w:val="22"/>
          <w:lang w:val="ru-RU"/>
        </w:rPr>
      </w:pPr>
      <w:r>
        <w:rPr>
          <w:rFonts w:eastAsia="Calibri"/>
          <w:color w:val="0D0D0D"/>
          <w:lang w:val="ru-RU"/>
        </w:rPr>
        <w:t>Факторы среды обитания и приспособления к ним живых организмов. Абиотические факторы среды. Роль температуры, освещенн</w:t>
      </w:r>
      <w:r>
        <w:rPr>
          <w:rFonts w:eastAsia="Calibri"/>
          <w:color w:val="0D0D0D"/>
          <w:lang w:val="ru-RU"/>
        </w:rPr>
        <w:t>ости, влажности и других факторов в жизнедеятельности сообществ и организмов.</w:t>
      </w:r>
    </w:p>
    <w:p w:rsidR="004017A9" w:rsidRDefault="00B26CB1">
      <w:pPr>
        <w:suppressAutoHyphens/>
        <w:ind w:firstLine="284"/>
        <w:jc w:val="both"/>
        <w:rPr>
          <w:rFonts w:ascii="Calibri" w:eastAsia="Calibri" w:hAnsi="Calibri"/>
          <w:sz w:val="22"/>
          <w:szCs w:val="22"/>
          <w:lang w:val="ru-RU"/>
        </w:rPr>
      </w:pPr>
      <w:r>
        <w:rPr>
          <w:rFonts w:eastAsia="Calibri"/>
          <w:color w:val="0D0D0D"/>
          <w:lang w:val="ru-RU"/>
        </w:rPr>
        <w:t>Биотические факторы среды. 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</w:t>
      </w:r>
      <w:r>
        <w:rPr>
          <w:rFonts w:eastAsia="Calibri"/>
          <w:color w:val="0D0D0D"/>
          <w:lang w:val="ru-RU"/>
        </w:rPr>
        <w:t>аразитизм, конкуренция. Нейтральные отношения — нейтрализм.</w:t>
      </w:r>
    </w:p>
    <w:p w:rsidR="004017A9" w:rsidRDefault="00B26CB1">
      <w:pPr>
        <w:suppressAutoHyphens/>
        <w:ind w:firstLine="284"/>
        <w:jc w:val="both"/>
        <w:rPr>
          <w:rFonts w:ascii="Calibri" w:eastAsia="Calibri" w:hAnsi="Calibri"/>
          <w:sz w:val="22"/>
          <w:szCs w:val="22"/>
          <w:lang w:val="ru-RU"/>
        </w:rPr>
      </w:pPr>
      <w:r>
        <w:rPr>
          <w:bCs/>
          <w:color w:val="0D0D0D"/>
          <w:lang w:val="ru-RU"/>
        </w:rPr>
        <w:t>Естественные сообщества живых организмов. Биогеоценозы. Компоненты биогеоценозов: продуценты, консументы, редуценты. Биоценозы: видовое разнообразие, плотность популяций, биомасса.</w:t>
      </w:r>
    </w:p>
    <w:p w:rsidR="004017A9" w:rsidRDefault="00B26CB1">
      <w:pPr>
        <w:suppressAutoHyphens/>
        <w:ind w:firstLine="284"/>
        <w:jc w:val="both"/>
        <w:rPr>
          <w:rFonts w:ascii="Calibri" w:eastAsia="Calibri" w:hAnsi="Calibri"/>
          <w:sz w:val="22"/>
          <w:szCs w:val="22"/>
          <w:lang w:val="ru-RU"/>
        </w:rPr>
      </w:pPr>
      <w:r>
        <w:rPr>
          <w:bCs/>
          <w:color w:val="0D0D0D"/>
          <w:lang w:val="ru-RU"/>
        </w:rPr>
        <w:t>Цепи и сети пит</w:t>
      </w:r>
      <w:r>
        <w:rPr>
          <w:bCs/>
          <w:color w:val="0D0D0D"/>
          <w:lang w:val="ru-RU"/>
        </w:rPr>
        <w:t>ания. Трофические уровни. Экологические пирамиды: чисел, биомассы, энергии. Круговорот веществ и энергии в экосистемах.</w:t>
      </w:r>
    </w:p>
    <w:p w:rsidR="004017A9" w:rsidRDefault="00B26CB1">
      <w:pPr>
        <w:suppressAutoHyphens/>
        <w:ind w:firstLine="284"/>
        <w:jc w:val="both"/>
        <w:rPr>
          <w:rFonts w:ascii="Calibri" w:eastAsia="Calibri" w:hAnsi="Calibri"/>
          <w:sz w:val="22"/>
          <w:szCs w:val="22"/>
          <w:lang w:val="ru-RU"/>
        </w:rPr>
      </w:pPr>
      <w:r>
        <w:rPr>
          <w:bCs/>
          <w:color w:val="0D0D0D"/>
          <w:lang w:val="ru-RU"/>
        </w:rPr>
        <w:t>Изменение сообществ. Смена экосистем. Динамическое равновесие.</w:t>
      </w:r>
    </w:p>
    <w:p w:rsidR="004017A9" w:rsidRDefault="00B26CB1">
      <w:pPr>
        <w:suppressAutoHyphens/>
        <w:ind w:firstLine="284"/>
        <w:jc w:val="both"/>
        <w:rPr>
          <w:rFonts w:ascii="Calibri" w:eastAsia="Calibri" w:hAnsi="Calibri"/>
          <w:sz w:val="22"/>
          <w:szCs w:val="22"/>
          <w:lang w:val="ru-RU"/>
        </w:rPr>
      </w:pPr>
      <w:r>
        <w:rPr>
          <w:bCs/>
          <w:color w:val="0D0D0D"/>
          <w:lang w:val="ru-RU"/>
        </w:rPr>
        <w:t>Экологические нарушения. Агроценозы.</w:t>
      </w:r>
    </w:p>
    <w:p w:rsidR="004017A9" w:rsidRDefault="00B26CB1">
      <w:pPr>
        <w:suppressAutoHyphens/>
        <w:ind w:firstLine="284"/>
        <w:jc w:val="both"/>
        <w:rPr>
          <w:rFonts w:ascii="Calibri" w:eastAsia="Calibri" w:hAnsi="Calibri"/>
          <w:sz w:val="22"/>
          <w:szCs w:val="22"/>
          <w:lang w:val="ru-RU"/>
        </w:rPr>
      </w:pPr>
      <w:r>
        <w:rPr>
          <w:bCs/>
          <w:color w:val="0D0D0D"/>
          <w:lang w:val="ru-RU"/>
        </w:rPr>
        <w:t>Биосфера — живая оболочка планеты. С</w:t>
      </w:r>
      <w:r>
        <w:rPr>
          <w:bCs/>
          <w:color w:val="0D0D0D"/>
          <w:lang w:val="ru-RU"/>
        </w:rPr>
        <w:t>труктура биосферы. Компоненты биосферы: живое вещество, видовой состав, разнообразие и вклад в биомассу; биокосное и косное вещество биосферы (В. И. Вернадский). Круговорот веще</w:t>
      </w:r>
      <w:proofErr w:type="gramStart"/>
      <w:r>
        <w:rPr>
          <w:bCs/>
          <w:color w:val="0D0D0D"/>
          <w:lang w:val="ru-RU"/>
        </w:rPr>
        <w:t>ств в пр</w:t>
      </w:r>
      <w:proofErr w:type="gramEnd"/>
      <w:r>
        <w:rPr>
          <w:bCs/>
          <w:color w:val="0D0D0D"/>
          <w:lang w:val="ru-RU"/>
        </w:rPr>
        <w:t>ироде. Границы биосферы.</w:t>
      </w:r>
    </w:p>
    <w:p w:rsidR="004017A9" w:rsidRDefault="00B26CB1">
      <w:pPr>
        <w:suppressAutoHyphens/>
        <w:ind w:firstLine="284"/>
        <w:jc w:val="both"/>
        <w:rPr>
          <w:rFonts w:ascii="Calibri" w:eastAsia="Calibri" w:hAnsi="Calibri"/>
          <w:sz w:val="22"/>
          <w:szCs w:val="22"/>
          <w:lang w:val="ru-RU"/>
        </w:rPr>
      </w:pPr>
      <w:r>
        <w:rPr>
          <w:bCs/>
          <w:color w:val="0D0D0D"/>
          <w:lang w:val="ru-RU"/>
        </w:rPr>
        <w:t>Роль живого вещества в биосфере. Круговорот во</w:t>
      </w:r>
      <w:r>
        <w:rPr>
          <w:bCs/>
          <w:color w:val="0D0D0D"/>
          <w:lang w:val="ru-RU"/>
        </w:rPr>
        <w:t>ды и углерода в биосфере.</w:t>
      </w:r>
    </w:p>
    <w:p w:rsidR="004017A9" w:rsidRDefault="00B26CB1">
      <w:pPr>
        <w:suppressAutoHyphens/>
        <w:ind w:firstLine="284"/>
        <w:jc w:val="both"/>
        <w:rPr>
          <w:rFonts w:ascii="Calibri" w:eastAsia="Calibri" w:hAnsi="Calibri"/>
          <w:sz w:val="22"/>
          <w:szCs w:val="22"/>
          <w:lang w:val="ru-RU"/>
        </w:rPr>
      </w:pPr>
      <w:r>
        <w:rPr>
          <w:bCs/>
          <w:color w:val="0D0D0D"/>
          <w:lang w:val="ru-RU"/>
        </w:rPr>
        <w:t>Прямое и косвенное влияние человека на биосферу. Природные ресурсы и их использование. Антропогенные факторы воздействия на биоценозы (роль человека в природе); последствия хозяйственной деятельности человека. Ноосфера.</w:t>
      </w:r>
    </w:p>
    <w:p w:rsidR="004017A9" w:rsidRDefault="00B26CB1">
      <w:pPr>
        <w:suppressAutoHyphens/>
        <w:ind w:firstLine="284"/>
        <w:jc w:val="both"/>
        <w:rPr>
          <w:rFonts w:ascii="Calibri" w:eastAsia="Calibri" w:hAnsi="Calibri"/>
          <w:sz w:val="22"/>
          <w:szCs w:val="22"/>
          <w:lang w:val="ru-RU"/>
        </w:rPr>
      </w:pPr>
      <w:r>
        <w:rPr>
          <w:bCs/>
          <w:color w:val="0D0D0D"/>
          <w:lang w:val="ru-RU"/>
        </w:rPr>
        <w:t>Антропоген</w:t>
      </w:r>
      <w:r>
        <w:rPr>
          <w:bCs/>
          <w:color w:val="0D0D0D"/>
          <w:lang w:val="ru-RU"/>
        </w:rPr>
        <w:t>ное влияние на атмосферу и гидросферу. Эрозия почвы. Природные ресурсы и их использование.</w:t>
      </w:r>
    </w:p>
    <w:p w:rsidR="004017A9" w:rsidRDefault="00B26CB1">
      <w:pPr>
        <w:suppressAutoHyphens/>
        <w:ind w:firstLine="284"/>
        <w:jc w:val="both"/>
        <w:rPr>
          <w:rFonts w:ascii="Calibri" w:eastAsia="Calibri" w:hAnsi="Calibri"/>
          <w:sz w:val="22"/>
          <w:szCs w:val="22"/>
          <w:lang w:val="ru-RU"/>
        </w:rPr>
      </w:pPr>
      <w:r>
        <w:rPr>
          <w:bCs/>
          <w:color w:val="0D0D0D"/>
          <w:lang w:val="ru-RU"/>
        </w:rPr>
        <w:t>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</w:t>
      </w:r>
      <w:r>
        <w:rPr>
          <w:bCs/>
          <w:color w:val="0D0D0D"/>
          <w:lang w:val="ru-RU"/>
        </w:rPr>
        <w:t>я планеты. Основы рационального природопользования.</w:t>
      </w:r>
    </w:p>
    <w:p w:rsidR="004017A9" w:rsidRDefault="004017A9">
      <w:pPr>
        <w:suppressAutoHyphens/>
        <w:jc w:val="both"/>
        <w:rPr>
          <w:bCs/>
          <w:color w:val="0D0D0D"/>
          <w:lang w:val="ru-RU"/>
        </w:rPr>
      </w:pPr>
    </w:p>
    <w:p w:rsidR="004017A9" w:rsidRDefault="00B26CB1">
      <w:pPr>
        <w:suppressAutoHyphens/>
        <w:jc w:val="both"/>
        <w:rPr>
          <w:rFonts w:ascii="Calibri" w:eastAsia="Calibri" w:hAnsi="Calibri"/>
          <w:sz w:val="22"/>
          <w:szCs w:val="22"/>
          <w:lang w:val="ru-RU"/>
        </w:rPr>
      </w:pPr>
      <w:r>
        <w:rPr>
          <w:b/>
          <w:bCs/>
          <w:color w:val="0D0D0D"/>
          <w:lang w:val="ru-RU"/>
        </w:rPr>
        <w:t>Экскурсии</w:t>
      </w:r>
    </w:p>
    <w:p w:rsidR="004017A9" w:rsidRDefault="00B26CB1">
      <w:pPr>
        <w:suppressAutoHyphens/>
        <w:jc w:val="both"/>
        <w:rPr>
          <w:rFonts w:ascii="Calibri" w:eastAsia="Calibri" w:hAnsi="Calibri"/>
          <w:sz w:val="22"/>
          <w:szCs w:val="22"/>
          <w:lang w:val="ru-RU"/>
        </w:rPr>
      </w:pPr>
      <w:proofErr w:type="gramStart"/>
      <w:r>
        <w:rPr>
          <w:bCs/>
          <w:color w:val="0D0D0D"/>
          <w:lang w:val="ru-RU"/>
        </w:rPr>
        <w:t>Естественные (природные) экосистемы (лес, луг, водоем и т. д.) своей местности.</w:t>
      </w:r>
      <w:proofErr w:type="gramEnd"/>
    </w:p>
    <w:p w:rsidR="004017A9" w:rsidRDefault="00B26CB1">
      <w:pPr>
        <w:suppressAutoHyphens/>
        <w:jc w:val="both"/>
        <w:rPr>
          <w:rFonts w:ascii="Calibri" w:eastAsia="Calibri" w:hAnsi="Calibri"/>
          <w:sz w:val="22"/>
          <w:szCs w:val="22"/>
          <w:lang w:val="ru-RU"/>
        </w:rPr>
      </w:pPr>
      <w:proofErr w:type="gramStart"/>
      <w:r>
        <w:rPr>
          <w:bCs/>
          <w:color w:val="0D0D0D"/>
          <w:lang w:val="ru-RU"/>
        </w:rPr>
        <w:t>Искусственные экосистемы (парк, сквер, сад, поле и т. д.) своей местности.</w:t>
      </w:r>
      <w:proofErr w:type="gramEnd"/>
    </w:p>
    <w:p w:rsidR="004017A9" w:rsidRDefault="004017A9">
      <w:pPr>
        <w:suppressAutoHyphens/>
        <w:jc w:val="both"/>
        <w:rPr>
          <w:rFonts w:eastAsia="Calibri"/>
          <w:color w:val="0D0D0D"/>
          <w:lang w:val="ru-RU"/>
        </w:rPr>
      </w:pPr>
    </w:p>
    <w:p w:rsidR="004017A9" w:rsidRDefault="00B26CB1">
      <w:pPr>
        <w:suppressAutoHyphens/>
        <w:jc w:val="both"/>
        <w:rPr>
          <w:rFonts w:ascii="Calibri" w:eastAsia="Calibri" w:hAnsi="Calibri"/>
          <w:sz w:val="22"/>
          <w:szCs w:val="22"/>
          <w:lang w:val="ru-RU"/>
        </w:rPr>
      </w:pPr>
      <w:r>
        <w:rPr>
          <w:b/>
          <w:bCs/>
          <w:color w:val="0D0D0D"/>
          <w:lang w:val="ru-RU"/>
        </w:rPr>
        <w:t>Лабораторные и практические работы</w:t>
      </w:r>
    </w:p>
    <w:p w:rsidR="004017A9" w:rsidRDefault="00B26CB1">
      <w:pPr>
        <w:suppressAutoHyphens/>
        <w:jc w:val="both"/>
        <w:rPr>
          <w:rFonts w:ascii="Calibri" w:eastAsia="Calibri" w:hAnsi="Calibri"/>
          <w:sz w:val="22"/>
          <w:szCs w:val="22"/>
          <w:lang w:val="ru-RU"/>
        </w:rPr>
      </w:pPr>
      <w:r>
        <w:rPr>
          <w:bCs/>
          <w:color w:val="0D0D0D"/>
          <w:lang w:val="ru-RU"/>
        </w:rPr>
        <w:t>Сравнительная характеристика природных экосистем и агроэкосистем своей местности.</w:t>
      </w:r>
    </w:p>
    <w:p w:rsidR="004017A9" w:rsidRDefault="00B26CB1">
      <w:pPr>
        <w:suppressAutoHyphens/>
        <w:jc w:val="both"/>
        <w:rPr>
          <w:rFonts w:ascii="Calibri" w:eastAsia="Calibri" w:hAnsi="Calibri"/>
          <w:sz w:val="22"/>
          <w:szCs w:val="22"/>
          <w:lang w:val="ru-RU"/>
        </w:rPr>
      </w:pPr>
      <w:r>
        <w:rPr>
          <w:bCs/>
          <w:color w:val="0D0D0D"/>
          <w:lang w:val="ru-RU"/>
        </w:rPr>
        <w:t>Анализ и оценка глобальных экологических проблем и путей их решения.</w:t>
      </w:r>
    </w:p>
    <w:p w:rsidR="004017A9" w:rsidRDefault="004017A9">
      <w:pPr>
        <w:suppressAutoHyphens/>
        <w:jc w:val="both"/>
        <w:rPr>
          <w:rFonts w:eastAsia="Calibri"/>
          <w:b/>
          <w:color w:val="0D0D0D"/>
          <w:lang w:val="ru-RU"/>
        </w:rPr>
      </w:pPr>
    </w:p>
    <w:p w:rsidR="004017A9" w:rsidRDefault="004017A9">
      <w:pPr>
        <w:suppressAutoHyphens/>
        <w:jc w:val="both"/>
        <w:rPr>
          <w:b/>
          <w:bCs/>
          <w:color w:val="0D0D0D"/>
          <w:lang w:val="ru-RU"/>
        </w:rPr>
      </w:pPr>
    </w:p>
    <w:p w:rsidR="004017A9" w:rsidRDefault="00B26CB1">
      <w:pPr>
        <w:suppressAutoHyphens/>
        <w:jc w:val="center"/>
        <w:rPr>
          <w:rFonts w:ascii="Calibri" w:eastAsia="Calibri" w:hAnsi="Calibri"/>
          <w:sz w:val="22"/>
          <w:szCs w:val="22"/>
          <w:lang w:val="ru-RU"/>
        </w:rPr>
      </w:pPr>
      <w:r>
        <w:rPr>
          <w:b/>
          <w:bCs/>
          <w:color w:val="0D0D0D"/>
          <w:lang w:val="ru-RU"/>
        </w:rPr>
        <w:t>ТЕМАТИЧЕСКОЕ ПЛАНИРОВАНИЕ ПО ПРЕДМЕТУ</w:t>
      </w:r>
    </w:p>
    <w:p w:rsidR="004017A9" w:rsidRDefault="004017A9">
      <w:pPr>
        <w:suppressAutoHyphens/>
        <w:jc w:val="both"/>
        <w:rPr>
          <w:b/>
          <w:bCs/>
          <w:color w:val="0D0D0D"/>
          <w:lang w:val="ru-RU"/>
        </w:rPr>
      </w:pPr>
    </w:p>
    <w:tbl>
      <w:tblPr>
        <w:tblStyle w:val="TableGrid"/>
        <w:tblW w:w="7650" w:type="dxa"/>
        <w:jc w:val="center"/>
        <w:tblInd w:w="0" w:type="dxa"/>
        <w:tblLayout w:type="fixed"/>
        <w:tblCellMar>
          <w:top w:w="7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696"/>
        <w:gridCol w:w="5534"/>
        <w:gridCol w:w="1420"/>
      </w:tblGrid>
      <w:tr w:rsidR="004017A9">
        <w:trPr>
          <w:trHeight w:val="26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color w:val="0D0D0D"/>
              </w:rPr>
              <w:t xml:space="preserve">№ </w:t>
            </w:r>
            <w:proofErr w:type="gramStart"/>
            <w:r>
              <w:rPr>
                <w:rFonts w:eastAsia="Calibri"/>
                <w:b/>
                <w:color w:val="0D0D0D"/>
              </w:rPr>
              <w:t>п</w:t>
            </w:r>
            <w:proofErr w:type="gramEnd"/>
            <w:r>
              <w:rPr>
                <w:rFonts w:eastAsia="Calibri"/>
                <w:b/>
                <w:color w:val="0D0D0D"/>
              </w:rPr>
              <w:t xml:space="preserve">/п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A9" w:rsidRDefault="00B26CB1">
            <w:pPr>
              <w:widowControl w:val="0"/>
              <w:ind w:right="52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color w:val="0D0D0D"/>
              </w:rPr>
              <w:t>Название раздела, тема урока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A9" w:rsidRDefault="00B26CB1">
            <w:pPr>
              <w:widowControl w:val="0"/>
              <w:ind w:left="17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color w:val="0D0D0D"/>
              </w:rPr>
              <w:t xml:space="preserve">Количество часов </w:t>
            </w:r>
          </w:p>
        </w:tc>
      </w:tr>
      <w:tr w:rsidR="004017A9">
        <w:trPr>
          <w:trHeight w:val="28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A9" w:rsidRDefault="00B26CB1">
            <w:pPr>
              <w:widowControl w:val="0"/>
              <w:ind w:right="108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 xml:space="preserve">1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A9" w:rsidRDefault="00B26CB1">
            <w:pPr>
              <w:widowControl w:val="0"/>
              <w:ind w:right="6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Раздел</w:t>
            </w:r>
            <w:r>
              <w:rPr>
                <w:rFonts w:eastAsia="Calibri"/>
                <w:color w:val="0D0D0D"/>
              </w:rPr>
              <w:t xml:space="preserve"> 1. Вид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A9" w:rsidRDefault="00B26CB1">
            <w:pPr>
              <w:widowControl w:val="0"/>
              <w:ind w:right="10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42 ч</w:t>
            </w:r>
          </w:p>
        </w:tc>
      </w:tr>
      <w:tr w:rsidR="004017A9">
        <w:trPr>
          <w:trHeight w:val="286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A9" w:rsidRDefault="00B26CB1">
            <w:pPr>
              <w:widowControl w:val="0"/>
              <w:ind w:right="108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 xml:space="preserve">2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Раздел 2. Экосистема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A9" w:rsidRDefault="00B26CB1">
            <w:pPr>
              <w:widowControl w:val="0"/>
              <w:ind w:right="10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24 ч</w:t>
            </w:r>
          </w:p>
        </w:tc>
      </w:tr>
      <w:tr w:rsidR="004017A9">
        <w:trPr>
          <w:trHeight w:val="26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A9" w:rsidRDefault="00B26CB1">
            <w:pPr>
              <w:widowControl w:val="0"/>
              <w:ind w:right="53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 xml:space="preserve">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A9" w:rsidRDefault="00B26CB1">
            <w:pPr>
              <w:widowControl w:val="0"/>
              <w:ind w:right="10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66 ч</w:t>
            </w:r>
          </w:p>
        </w:tc>
      </w:tr>
    </w:tbl>
    <w:p w:rsidR="004017A9" w:rsidRDefault="004017A9">
      <w:pPr>
        <w:suppressAutoHyphens/>
        <w:jc w:val="both"/>
        <w:rPr>
          <w:b/>
          <w:bCs/>
          <w:color w:val="0D0D0D"/>
          <w:lang w:val="ru-RU"/>
        </w:rPr>
      </w:pPr>
    </w:p>
    <w:p w:rsidR="004017A9" w:rsidRDefault="00B26CB1">
      <w:pPr>
        <w:suppressAutoHyphens/>
        <w:jc w:val="center"/>
        <w:rPr>
          <w:rFonts w:ascii="Calibri" w:eastAsia="Calibri" w:hAnsi="Calibri"/>
          <w:sz w:val="22"/>
          <w:szCs w:val="22"/>
          <w:lang w:val="ru-RU"/>
        </w:rPr>
      </w:pPr>
      <w:r>
        <w:rPr>
          <w:b/>
          <w:bCs/>
          <w:color w:val="0D0D0D"/>
          <w:lang w:val="ru-RU"/>
        </w:rPr>
        <w:lastRenderedPageBreak/>
        <w:t>КАЛЕНДАРНО-ТЕМАТИЧЕСКОЕ ПЛАНИРОВАНИЕ ПО ПРЕДМЕТУ</w:t>
      </w:r>
    </w:p>
    <w:p w:rsidR="004017A9" w:rsidRDefault="004017A9">
      <w:pPr>
        <w:suppressAutoHyphens/>
        <w:jc w:val="center"/>
        <w:rPr>
          <w:b/>
          <w:bCs/>
          <w:color w:val="0D0D0D"/>
          <w:lang w:val="ru-RU"/>
        </w:rPr>
      </w:pPr>
    </w:p>
    <w:tbl>
      <w:tblPr>
        <w:tblStyle w:val="a5"/>
        <w:tblpPr w:leftFromText="180" w:rightFromText="180" w:vertAnchor="text" w:tblpY="1"/>
        <w:tblW w:w="102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1"/>
        <w:gridCol w:w="6667"/>
        <w:gridCol w:w="1559"/>
        <w:gridCol w:w="1134"/>
      </w:tblGrid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color w:val="0D0D0D"/>
              </w:rPr>
              <w:t xml:space="preserve">№ </w:t>
            </w:r>
            <w:proofErr w:type="gramStart"/>
            <w:r>
              <w:rPr>
                <w:rFonts w:eastAsia="Calibri"/>
                <w:b/>
                <w:color w:val="0D0D0D"/>
              </w:rPr>
              <w:t>п</w:t>
            </w:r>
            <w:proofErr w:type="gramEnd"/>
            <w:r>
              <w:rPr>
                <w:rFonts w:eastAsia="Calibri"/>
                <w:b/>
                <w:color w:val="0D0D0D"/>
              </w:rPr>
              <w:t>/п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color w:val="0D0D0D"/>
              </w:rPr>
              <w:t>Название раздела, тема урока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color w:val="0D0D0D"/>
              </w:rPr>
              <w:t>Количество часов</w:t>
            </w:r>
          </w:p>
        </w:tc>
        <w:tc>
          <w:tcPr>
            <w:tcW w:w="1134" w:type="dxa"/>
          </w:tcPr>
          <w:p w:rsidR="004017A9" w:rsidRDefault="00B26CB1">
            <w:pPr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color w:val="0D0D0D"/>
              </w:rPr>
              <w:t>Дата по плану</w:t>
            </w:r>
          </w:p>
        </w:tc>
      </w:tr>
      <w:tr w:rsidR="004017A9">
        <w:tc>
          <w:tcPr>
            <w:tcW w:w="10200" w:type="dxa"/>
            <w:gridSpan w:val="4"/>
          </w:tcPr>
          <w:p w:rsidR="004017A9" w:rsidRDefault="00B26CB1">
            <w:pPr>
              <w:widowControl w:val="0"/>
              <w:ind w:left="1981" w:right="60" w:hanging="1189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  <w:color w:val="0D0D0D"/>
              </w:rPr>
              <w:t>Раздел 1. Вид (42 ч)</w:t>
            </w: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 xml:space="preserve">Развитие биологии в додарвиновский период. Работа К. </w:t>
            </w:r>
            <w:r>
              <w:rPr>
                <w:rFonts w:eastAsiaTheme="minorEastAsia"/>
                <w:color w:val="0D0D0D"/>
                <w:lang w:eastAsia="ru-RU"/>
              </w:rPr>
              <w:t>Линнея.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2.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Развитие биологии в додарвиновский период. Работа К. Линнея.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3.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Эволюционная теория Ж.Б. Ламарка.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4.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Эволюционная теория Ж.Б. Ламарка.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  <w:tcBorders>
              <w:top w:val="nil"/>
            </w:tcBorders>
          </w:tcPr>
          <w:p w:rsidR="004017A9" w:rsidRDefault="00B26CB1">
            <w:pPr>
              <w:widowControl w:val="0"/>
              <w:jc w:val="both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 xml:space="preserve">5. </w:t>
            </w:r>
          </w:p>
        </w:tc>
        <w:tc>
          <w:tcPr>
            <w:tcW w:w="6666" w:type="dxa"/>
            <w:tcBorders>
              <w:top w:val="nil"/>
            </w:tcBorders>
          </w:tcPr>
          <w:p w:rsidR="004017A9" w:rsidRDefault="00B26CB1">
            <w:pPr>
              <w:widowControl w:val="0"/>
              <w:rPr>
                <w:b/>
                <w:bCs/>
                <w:color w:val="0D0D0D"/>
                <w:lang w:eastAsia="ru-RU"/>
              </w:rPr>
            </w:pPr>
            <w:r>
              <w:rPr>
                <w:rFonts w:eastAsiaTheme="minorEastAsia"/>
                <w:b/>
                <w:bCs/>
                <w:color w:val="0D0D0D"/>
                <w:lang w:eastAsia="ru-RU"/>
              </w:rPr>
              <w:t>Входная контрольная работа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4017A9" w:rsidRDefault="00B26CB1">
            <w:pPr>
              <w:widowControl w:val="0"/>
              <w:jc w:val="both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6.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tabs>
                <w:tab w:val="left" w:pos="3291"/>
              </w:tabs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Предпосылки возникновения учения Чарлза Дарвина.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7.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Предпосылки возникновения учения Чарлза Дарвина.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8.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tabs>
                <w:tab w:val="left" w:pos="1795"/>
              </w:tabs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Эволюционная теория Ч. Дарвина.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9.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tabs>
                <w:tab w:val="left" w:pos="1795"/>
              </w:tabs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Эволюционная теория Ч. Дарвина.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10.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tabs>
                <w:tab w:val="left" w:pos="1365"/>
              </w:tabs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Вид: критерии и структура.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11.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jc w:val="both"/>
              <w:rPr>
                <w:color w:val="000000"/>
                <w:lang w:eastAsia="ru-RU"/>
              </w:rPr>
            </w:pPr>
            <w:r>
              <w:rPr>
                <w:rFonts w:eastAsiaTheme="minorEastAsia"/>
                <w:b/>
                <w:color w:val="0D0D0D"/>
                <w:lang w:eastAsia="ru-RU"/>
              </w:rPr>
              <w:t>Лабораторная работа № 1 «</w:t>
            </w:r>
            <w:r>
              <w:rPr>
                <w:rFonts w:eastAsiaTheme="minorEastAsia"/>
                <w:color w:val="0D0D0D"/>
                <w:lang w:eastAsia="ru-RU"/>
              </w:rPr>
              <w:t>Описание особей вида по морфологическому критерию».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12.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tabs>
                <w:tab w:val="left" w:pos="1384"/>
              </w:tabs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Популяция как структурная единица вида.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13.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Популяция как структурная единица вида.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14.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Популяция как единица эволюции.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15.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Факторы эволюции.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  <w:tcBorders>
              <w:top w:val="nil"/>
            </w:tcBorders>
          </w:tcPr>
          <w:p w:rsidR="004017A9" w:rsidRDefault="00B26CB1">
            <w:pPr>
              <w:widowControl w:val="0"/>
              <w:jc w:val="both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16.</w:t>
            </w:r>
          </w:p>
        </w:tc>
        <w:tc>
          <w:tcPr>
            <w:tcW w:w="6666" w:type="dxa"/>
            <w:tcBorders>
              <w:top w:val="nil"/>
            </w:tcBorders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Факторы эволюции.</w:t>
            </w:r>
          </w:p>
        </w:tc>
        <w:tc>
          <w:tcPr>
            <w:tcW w:w="1559" w:type="dxa"/>
            <w:tcBorders>
              <w:top w:val="nil"/>
            </w:tcBorders>
          </w:tcPr>
          <w:p w:rsidR="004017A9" w:rsidRDefault="004017A9">
            <w:pPr>
              <w:widowControl w:val="0"/>
              <w:jc w:val="both"/>
              <w:rPr>
                <w:rFonts w:eastAsia="Calibri"/>
                <w:color w:val="0D0D0D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17.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b/>
                <w:color w:val="0D0D0D"/>
                <w:lang w:eastAsia="ru-RU"/>
              </w:rPr>
              <w:t xml:space="preserve">Лабораторная работа № 2 </w:t>
            </w:r>
            <w:r>
              <w:rPr>
                <w:rFonts w:eastAsiaTheme="minorEastAsia"/>
                <w:color w:val="0D0D0D"/>
                <w:lang w:eastAsia="ru-RU"/>
              </w:rPr>
              <w:t>«Изучение изменчивости у особей одного вида».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18.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Естественный отбор – главная движущая сила эволюции.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19.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Адаптация организмов к условиям обитания как результат действия естественного отбора.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20.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Адаптация организмов к условиям обитания как результат действия естественного отбора.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21.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Видообразование как результат эволюции.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22.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Видообразование как результат эволюции.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23.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Сохранение многообразия видов как основа устойчивого развития биосферы.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24.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Доказательства эволюции органического мира.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25.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b/>
                <w:bCs/>
                <w:color w:val="0D0D0D"/>
                <w:lang w:eastAsia="ru-RU"/>
              </w:rPr>
              <w:t xml:space="preserve">Контрольная работа </w:t>
            </w:r>
            <w:r>
              <w:rPr>
                <w:rFonts w:eastAsiaTheme="minorEastAsia"/>
                <w:color w:val="0D0D0D"/>
                <w:lang w:eastAsia="ru-RU"/>
              </w:rPr>
              <w:t>«Эволюция органического мира».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26.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Развитие представлений о происхождении жизни на Земле.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27.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Развитие представлений о происхождении жизни на Земле.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28.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 xml:space="preserve">Современные представления о возникновении жизни. 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29.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 xml:space="preserve">Современные представления о </w:t>
            </w:r>
            <w:r>
              <w:rPr>
                <w:rFonts w:eastAsiaTheme="minorEastAsia"/>
                <w:color w:val="0D0D0D"/>
                <w:lang w:eastAsia="ru-RU"/>
              </w:rPr>
              <w:t>возникновении жизни.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30.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Развитие жизни на Земле в архейскую и протерозойскую эры.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31.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tabs>
                <w:tab w:val="left" w:pos="3784"/>
              </w:tabs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Развитие жизни на Земле в палеозойскую эру.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32.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Развитие жизни на Земле в мезозойскую эру.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33.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Развитие жизни на Земле в кайнозойскую эру.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34.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Гипотезы происхождения человека.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35.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tabs>
                <w:tab w:val="left" w:pos="1909"/>
              </w:tabs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Положение человека в системе животного мира.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36.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Положение человека в системе животного мира.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37.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Эволюция человека.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38.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Эволюция человека.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39.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Человеческие расы.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40.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Человеческие расы.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  <w:tcBorders>
              <w:top w:val="nil"/>
            </w:tcBorders>
          </w:tcPr>
          <w:p w:rsidR="004017A9" w:rsidRDefault="00B26CB1">
            <w:pPr>
              <w:widowControl w:val="0"/>
              <w:jc w:val="both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41.</w:t>
            </w:r>
          </w:p>
        </w:tc>
        <w:tc>
          <w:tcPr>
            <w:tcW w:w="6666" w:type="dxa"/>
            <w:tcBorders>
              <w:top w:val="nil"/>
            </w:tcBorders>
          </w:tcPr>
          <w:p w:rsidR="004017A9" w:rsidRDefault="00B26CB1">
            <w:pPr>
              <w:widowControl w:val="0"/>
              <w:tabs>
                <w:tab w:val="left" w:pos="1664"/>
              </w:tabs>
              <w:rPr>
                <w:color w:val="000000"/>
                <w:lang w:eastAsia="ru-RU"/>
              </w:rPr>
            </w:pPr>
            <w:r>
              <w:rPr>
                <w:rFonts w:eastAsiaTheme="minorEastAsia"/>
                <w:b/>
                <w:bCs/>
                <w:color w:val="000000"/>
                <w:lang w:eastAsia="ru-RU"/>
              </w:rPr>
              <w:t>Контрольная работа</w:t>
            </w:r>
            <w:r>
              <w:rPr>
                <w:rFonts w:eastAsiaTheme="minorEastAsia"/>
                <w:color w:val="000000"/>
                <w:lang w:eastAsia="ru-RU"/>
              </w:rPr>
              <w:t xml:space="preserve"> «Развитие жизни на Земле и происхождение человека».</w:t>
            </w:r>
          </w:p>
        </w:tc>
        <w:tc>
          <w:tcPr>
            <w:tcW w:w="1559" w:type="dxa"/>
            <w:tcBorders>
              <w:top w:val="nil"/>
            </w:tcBorders>
          </w:tcPr>
          <w:p w:rsidR="004017A9" w:rsidRDefault="00B26CB1">
            <w:pPr>
              <w:widowControl w:val="0"/>
              <w:jc w:val="both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  <w:tcBorders>
              <w:top w:val="nil"/>
            </w:tcBorders>
          </w:tcPr>
          <w:p w:rsidR="004017A9" w:rsidRDefault="00B26CB1">
            <w:pPr>
              <w:widowControl w:val="0"/>
              <w:jc w:val="both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42.</w:t>
            </w:r>
          </w:p>
        </w:tc>
        <w:tc>
          <w:tcPr>
            <w:tcW w:w="6666" w:type="dxa"/>
            <w:tcBorders>
              <w:top w:val="nil"/>
            </w:tcBorders>
          </w:tcPr>
          <w:p w:rsidR="004017A9" w:rsidRDefault="00B26CB1">
            <w:pPr>
              <w:widowControl w:val="0"/>
              <w:tabs>
                <w:tab w:val="left" w:pos="1664"/>
              </w:tabs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Обобщение по разделу «Вид»</w:t>
            </w:r>
          </w:p>
        </w:tc>
        <w:tc>
          <w:tcPr>
            <w:tcW w:w="1559" w:type="dxa"/>
            <w:tcBorders>
              <w:top w:val="nil"/>
            </w:tcBorders>
          </w:tcPr>
          <w:p w:rsidR="004017A9" w:rsidRDefault="00B26CB1">
            <w:pPr>
              <w:widowControl w:val="0"/>
              <w:jc w:val="both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10200" w:type="dxa"/>
            <w:gridSpan w:val="4"/>
          </w:tcPr>
          <w:p w:rsidR="004017A9" w:rsidRDefault="00B26CB1">
            <w:pPr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color w:val="0D0D0D"/>
              </w:rPr>
              <w:t>Раздел 2. Экосистема (24 ч)</w:t>
            </w: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43.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Организм и среда. Экологические факторы.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lastRenderedPageBreak/>
              <w:t>44.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Абиотические факторы среды.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45.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Приспособленность организмов</w:t>
            </w:r>
            <w:r>
              <w:rPr>
                <w:rFonts w:eastAsiaTheme="minorEastAsia"/>
                <w:color w:val="0D0D0D"/>
                <w:lang w:eastAsia="ru-RU"/>
              </w:rPr>
              <w:t xml:space="preserve"> к действию экологических факторов.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46.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Биотические факторы среды.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47.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 xml:space="preserve">Структура экосистем. </w:t>
            </w:r>
            <w:r>
              <w:rPr>
                <w:b/>
                <w:bCs/>
                <w:color w:val="0D0D0D"/>
              </w:rPr>
              <w:t xml:space="preserve"> </w:t>
            </w:r>
            <w:proofErr w:type="gramStart"/>
            <w:r>
              <w:rPr>
                <w:b/>
                <w:bCs/>
                <w:color w:val="0D0D0D"/>
              </w:rPr>
              <w:t>Экскурсия «</w:t>
            </w:r>
            <w:r>
              <w:rPr>
                <w:bCs/>
                <w:color w:val="0D0D0D"/>
              </w:rPr>
              <w:t>Естественные и искусственные (экосистемы своей местности».</w:t>
            </w:r>
            <w:proofErr w:type="gramEnd"/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48.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Пищевые связи.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49.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Круговорот веществ и поток энергии в экосистемах.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50.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tabs>
                <w:tab w:val="left" w:pos="972"/>
              </w:tabs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Устойчивость и динамика экосистем.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51.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 xml:space="preserve">Влияние человека на экосистемы. Разнообразие экосистем. 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52.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b/>
                <w:bCs/>
                <w:color w:val="0D0D0D"/>
              </w:rPr>
              <w:t>Лабораторная работа № 3 «</w:t>
            </w:r>
            <w:r>
              <w:rPr>
                <w:bCs/>
                <w:color w:val="0D0D0D"/>
              </w:rPr>
              <w:t>Сравнительная характеристика природных экосистем и агроэкосистем своей местности».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53.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 xml:space="preserve">Биосфера – глобальная </w:t>
            </w:r>
            <w:r>
              <w:rPr>
                <w:rFonts w:eastAsiaTheme="minorEastAsia"/>
                <w:color w:val="0D0D0D"/>
                <w:lang w:eastAsia="ru-RU"/>
              </w:rPr>
              <w:t>экосистема.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54.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Закономерности существования биосферы.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55.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Роль живых организмов в биосфере.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56.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Круговорот веществ в биосфере.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57.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Биосфера и человек.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58.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Глобальные антропогенные изменения в биосфере.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59.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 xml:space="preserve">Основные экологические </w:t>
            </w:r>
            <w:r>
              <w:rPr>
                <w:rFonts w:eastAsiaTheme="minorEastAsia"/>
                <w:color w:val="0D0D0D"/>
                <w:lang w:eastAsia="ru-RU"/>
              </w:rPr>
              <w:t>проблемы современности.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60.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b/>
                <w:color w:val="0D0D0D"/>
                <w:lang w:eastAsia="ru-RU"/>
              </w:rPr>
              <w:t>Лабораторная работа № 4</w:t>
            </w:r>
            <w:r>
              <w:rPr>
                <w:rFonts w:eastAsiaTheme="minorEastAsia"/>
                <w:color w:val="0D0D0D"/>
                <w:lang w:eastAsia="ru-RU"/>
              </w:rPr>
              <w:t xml:space="preserve"> «</w:t>
            </w:r>
            <w:r>
              <w:rPr>
                <w:bCs/>
                <w:color w:val="0D0D0D"/>
                <w:lang w:eastAsia="ru-RU"/>
              </w:rPr>
              <w:t>Анализ и оценка глобальных экологических проблем и путей их решения».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61</w:t>
            </w:r>
          </w:p>
        </w:tc>
        <w:tc>
          <w:tcPr>
            <w:tcW w:w="6666" w:type="dxa"/>
          </w:tcPr>
          <w:p w:rsidR="004017A9" w:rsidRDefault="00B26CB1">
            <w:pPr>
              <w:widowControl w:val="0"/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Контроль по теме «Экосистема».</w:t>
            </w:r>
          </w:p>
        </w:tc>
        <w:tc>
          <w:tcPr>
            <w:tcW w:w="1559" w:type="dxa"/>
          </w:tcPr>
          <w:p w:rsidR="004017A9" w:rsidRDefault="00B26CB1">
            <w:pPr>
              <w:widowControl w:val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  <w:tcBorders>
              <w:top w:val="nil"/>
            </w:tcBorders>
          </w:tcPr>
          <w:p w:rsidR="004017A9" w:rsidRDefault="00B26CB1">
            <w:pPr>
              <w:widowControl w:val="0"/>
              <w:jc w:val="both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62</w:t>
            </w:r>
          </w:p>
        </w:tc>
        <w:tc>
          <w:tcPr>
            <w:tcW w:w="6666" w:type="dxa"/>
            <w:tcBorders>
              <w:top w:val="nil"/>
            </w:tcBorders>
          </w:tcPr>
          <w:p w:rsidR="004017A9" w:rsidRDefault="00B26CB1">
            <w:pPr>
              <w:widowControl w:val="0"/>
              <w:tabs>
                <w:tab w:val="left" w:pos="2020"/>
              </w:tabs>
              <w:rPr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Пути решения экологических проблем.</w:t>
            </w:r>
          </w:p>
        </w:tc>
        <w:tc>
          <w:tcPr>
            <w:tcW w:w="1559" w:type="dxa"/>
            <w:tcBorders>
              <w:top w:val="nil"/>
            </w:tcBorders>
          </w:tcPr>
          <w:p w:rsidR="004017A9" w:rsidRDefault="00B26CB1">
            <w:pPr>
              <w:widowControl w:val="0"/>
              <w:jc w:val="both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  <w:tcBorders>
              <w:top w:val="nil"/>
            </w:tcBorders>
          </w:tcPr>
          <w:p w:rsidR="004017A9" w:rsidRDefault="00B26CB1">
            <w:pPr>
              <w:widowControl w:val="0"/>
              <w:jc w:val="both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63</w:t>
            </w:r>
          </w:p>
        </w:tc>
        <w:tc>
          <w:tcPr>
            <w:tcW w:w="6666" w:type="dxa"/>
            <w:tcBorders>
              <w:top w:val="nil"/>
            </w:tcBorders>
          </w:tcPr>
          <w:p w:rsidR="004017A9" w:rsidRDefault="00B26CB1">
            <w:pPr>
              <w:widowControl w:val="0"/>
              <w:rPr>
                <w:color w:val="0D0D0D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Обобщение материала за 11 класс</w:t>
            </w:r>
          </w:p>
        </w:tc>
        <w:tc>
          <w:tcPr>
            <w:tcW w:w="1559" w:type="dxa"/>
            <w:tcBorders>
              <w:top w:val="nil"/>
            </w:tcBorders>
          </w:tcPr>
          <w:p w:rsidR="004017A9" w:rsidRDefault="00B26CB1">
            <w:pPr>
              <w:widowControl w:val="0"/>
              <w:jc w:val="both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  <w:tcBorders>
              <w:top w:val="nil"/>
            </w:tcBorders>
          </w:tcPr>
          <w:p w:rsidR="004017A9" w:rsidRDefault="00B26CB1">
            <w:pPr>
              <w:widowControl w:val="0"/>
              <w:jc w:val="both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64</w:t>
            </w:r>
          </w:p>
        </w:tc>
        <w:tc>
          <w:tcPr>
            <w:tcW w:w="6666" w:type="dxa"/>
            <w:tcBorders>
              <w:top w:val="nil"/>
            </w:tcBorders>
          </w:tcPr>
          <w:p w:rsidR="004017A9" w:rsidRDefault="00B26CB1">
            <w:pPr>
              <w:widowControl w:val="0"/>
              <w:rPr>
                <w:color w:val="0D0D0D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nil"/>
            </w:tcBorders>
          </w:tcPr>
          <w:p w:rsidR="004017A9" w:rsidRDefault="00B26CB1">
            <w:pPr>
              <w:widowControl w:val="0"/>
              <w:jc w:val="both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  <w:tcBorders>
              <w:top w:val="nil"/>
            </w:tcBorders>
          </w:tcPr>
          <w:p w:rsidR="004017A9" w:rsidRDefault="00B26CB1">
            <w:pPr>
              <w:widowControl w:val="0"/>
              <w:jc w:val="both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65</w:t>
            </w:r>
          </w:p>
        </w:tc>
        <w:tc>
          <w:tcPr>
            <w:tcW w:w="6666" w:type="dxa"/>
            <w:tcBorders>
              <w:top w:val="nil"/>
            </w:tcBorders>
          </w:tcPr>
          <w:p w:rsidR="004017A9" w:rsidRDefault="00B26CB1">
            <w:pPr>
              <w:widowControl w:val="0"/>
              <w:rPr>
                <w:color w:val="0D0D0D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Резервный урок</w:t>
            </w:r>
          </w:p>
        </w:tc>
        <w:tc>
          <w:tcPr>
            <w:tcW w:w="1559" w:type="dxa"/>
            <w:tcBorders>
              <w:top w:val="nil"/>
            </w:tcBorders>
          </w:tcPr>
          <w:p w:rsidR="004017A9" w:rsidRDefault="00B26CB1">
            <w:pPr>
              <w:widowControl w:val="0"/>
              <w:jc w:val="both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  <w:tr w:rsidR="004017A9">
        <w:tc>
          <w:tcPr>
            <w:tcW w:w="841" w:type="dxa"/>
            <w:tcBorders>
              <w:top w:val="nil"/>
            </w:tcBorders>
          </w:tcPr>
          <w:p w:rsidR="004017A9" w:rsidRDefault="00B26CB1">
            <w:pPr>
              <w:widowControl w:val="0"/>
              <w:jc w:val="both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66</w:t>
            </w:r>
          </w:p>
        </w:tc>
        <w:tc>
          <w:tcPr>
            <w:tcW w:w="6666" w:type="dxa"/>
            <w:tcBorders>
              <w:top w:val="nil"/>
            </w:tcBorders>
          </w:tcPr>
          <w:p w:rsidR="004017A9" w:rsidRDefault="00B26CB1">
            <w:pPr>
              <w:widowControl w:val="0"/>
              <w:rPr>
                <w:color w:val="0D0D0D"/>
                <w:lang w:eastAsia="ru-RU"/>
              </w:rPr>
            </w:pPr>
            <w:r>
              <w:rPr>
                <w:rFonts w:eastAsiaTheme="minorEastAsia"/>
                <w:color w:val="0D0D0D"/>
                <w:lang w:eastAsia="ru-RU"/>
              </w:rPr>
              <w:t>Резервный урок</w:t>
            </w:r>
          </w:p>
        </w:tc>
        <w:tc>
          <w:tcPr>
            <w:tcW w:w="1559" w:type="dxa"/>
            <w:tcBorders>
              <w:top w:val="nil"/>
            </w:tcBorders>
          </w:tcPr>
          <w:p w:rsidR="004017A9" w:rsidRDefault="00B26CB1">
            <w:pPr>
              <w:widowControl w:val="0"/>
              <w:jc w:val="both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4017A9" w:rsidRDefault="004017A9">
            <w:pPr>
              <w:widowControl w:val="0"/>
              <w:jc w:val="both"/>
              <w:rPr>
                <w:rFonts w:eastAsia="Calibri"/>
                <w:b/>
                <w:color w:val="0D0D0D"/>
              </w:rPr>
            </w:pPr>
          </w:p>
        </w:tc>
      </w:tr>
    </w:tbl>
    <w:p w:rsidR="004017A9" w:rsidRDefault="004017A9">
      <w:pPr>
        <w:suppressAutoHyphens/>
        <w:rPr>
          <w:rFonts w:eastAsia="Calibri"/>
          <w:b/>
          <w:color w:val="0D0D0D"/>
          <w:lang w:val="ru-RU"/>
        </w:rPr>
      </w:pPr>
    </w:p>
    <w:p w:rsidR="004017A9" w:rsidRDefault="004017A9">
      <w:pPr>
        <w:suppressAutoHyphens/>
        <w:jc w:val="center"/>
        <w:rPr>
          <w:rFonts w:eastAsia="Calibri"/>
          <w:b/>
          <w:color w:val="0D0D0D"/>
          <w:lang w:val="ru-RU"/>
        </w:rPr>
      </w:pPr>
    </w:p>
    <w:p w:rsidR="004017A9" w:rsidRDefault="004017A9">
      <w:pPr>
        <w:suppressAutoHyphens/>
        <w:jc w:val="center"/>
        <w:rPr>
          <w:color w:val="0D0D0D"/>
          <w:lang w:val="ru-RU" w:eastAsia="ru-RU"/>
        </w:rPr>
      </w:pPr>
    </w:p>
    <w:p w:rsidR="004017A9" w:rsidRDefault="004017A9">
      <w:pPr>
        <w:suppressAutoHyphens/>
        <w:jc w:val="center"/>
        <w:rPr>
          <w:color w:val="0D0D0D"/>
          <w:lang w:val="ru-RU" w:eastAsia="ru-RU"/>
        </w:rPr>
      </w:pPr>
    </w:p>
    <w:p w:rsidR="004017A9" w:rsidRDefault="004017A9">
      <w:pPr>
        <w:suppressAutoHyphens/>
        <w:jc w:val="center"/>
        <w:rPr>
          <w:color w:val="0D0D0D"/>
          <w:lang w:val="ru-RU" w:eastAsia="ru-RU"/>
        </w:rPr>
      </w:pPr>
    </w:p>
    <w:p w:rsidR="004017A9" w:rsidRDefault="004017A9">
      <w:pPr>
        <w:suppressAutoHyphens/>
        <w:jc w:val="center"/>
        <w:rPr>
          <w:color w:val="0D0D0D"/>
          <w:lang w:val="ru-RU" w:eastAsia="ru-RU"/>
        </w:rPr>
      </w:pPr>
    </w:p>
    <w:p w:rsidR="004017A9" w:rsidRDefault="004017A9">
      <w:pPr>
        <w:suppressAutoHyphens/>
        <w:jc w:val="center"/>
        <w:rPr>
          <w:color w:val="0D0D0D"/>
          <w:lang w:val="ru-RU" w:eastAsia="ru-RU"/>
        </w:rPr>
      </w:pPr>
    </w:p>
    <w:p w:rsidR="004017A9" w:rsidRDefault="004017A9">
      <w:pPr>
        <w:suppressAutoHyphens/>
        <w:jc w:val="center"/>
        <w:rPr>
          <w:color w:val="0D0D0D"/>
          <w:lang w:val="ru-RU" w:eastAsia="ru-RU"/>
        </w:rPr>
      </w:pPr>
    </w:p>
    <w:p w:rsidR="004017A9" w:rsidRDefault="004017A9">
      <w:pPr>
        <w:suppressAutoHyphens/>
        <w:jc w:val="center"/>
        <w:rPr>
          <w:color w:val="0D0D0D"/>
          <w:lang w:val="ru-RU" w:eastAsia="ru-RU"/>
        </w:rPr>
      </w:pPr>
    </w:p>
    <w:p w:rsidR="004017A9" w:rsidRDefault="004017A9">
      <w:pPr>
        <w:suppressAutoHyphens/>
        <w:jc w:val="center"/>
        <w:rPr>
          <w:color w:val="0D0D0D"/>
          <w:lang w:val="ru-RU" w:eastAsia="ru-RU"/>
        </w:rPr>
      </w:pPr>
    </w:p>
    <w:p w:rsidR="004017A9" w:rsidRDefault="004017A9">
      <w:pPr>
        <w:suppressAutoHyphens/>
        <w:jc w:val="center"/>
        <w:rPr>
          <w:color w:val="0D0D0D"/>
          <w:lang w:val="ru-RU" w:eastAsia="ru-RU"/>
        </w:rPr>
      </w:pPr>
    </w:p>
    <w:p w:rsidR="004017A9" w:rsidRDefault="004017A9">
      <w:pPr>
        <w:suppressAutoHyphens/>
        <w:jc w:val="center"/>
        <w:rPr>
          <w:color w:val="0D0D0D"/>
          <w:lang w:val="ru-RU" w:eastAsia="ru-RU"/>
        </w:rPr>
      </w:pPr>
    </w:p>
    <w:p w:rsidR="004017A9" w:rsidRDefault="004017A9">
      <w:pPr>
        <w:suppressAutoHyphens/>
        <w:jc w:val="center"/>
        <w:rPr>
          <w:color w:val="0D0D0D"/>
          <w:lang w:val="ru-RU" w:eastAsia="ru-RU"/>
        </w:rPr>
      </w:pPr>
    </w:p>
    <w:p w:rsidR="004017A9" w:rsidRDefault="004017A9">
      <w:pPr>
        <w:suppressAutoHyphens/>
        <w:jc w:val="center"/>
        <w:rPr>
          <w:color w:val="0D0D0D"/>
          <w:lang w:val="ru-RU" w:eastAsia="ru-RU"/>
        </w:rPr>
      </w:pPr>
    </w:p>
    <w:p w:rsidR="004017A9" w:rsidRDefault="004017A9">
      <w:pPr>
        <w:suppressAutoHyphens/>
        <w:jc w:val="center"/>
        <w:rPr>
          <w:color w:val="0D0D0D"/>
          <w:lang w:val="ru-RU" w:eastAsia="ru-RU"/>
        </w:rPr>
      </w:pPr>
    </w:p>
    <w:p w:rsidR="004017A9" w:rsidRDefault="004017A9">
      <w:pPr>
        <w:suppressAutoHyphens/>
        <w:jc w:val="center"/>
        <w:rPr>
          <w:color w:val="0D0D0D"/>
          <w:lang w:val="ru-RU" w:eastAsia="ru-RU"/>
        </w:rPr>
      </w:pPr>
    </w:p>
    <w:p w:rsidR="004017A9" w:rsidRDefault="004017A9">
      <w:pPr>
        <w:suppressAutoHyphens/>
        <w:jc w:val="center"/>
        <w:rPr>
          <w:color w:val="0D0D0D"/>
          <w:lang w:val="ru-RU" w:eastAsia="ru-RU"/>
        </w:rPr>
      </w:pPr>
    </w:p>
    <w:p w:rsidR="004017A9" w:rsidRDefault="004017A9">
      <w:pPr>
        <w:suppressAutoHyphens/>
        <w:jc w:val="center"/>
        <w:rPr>
          <w:color w:val="0D0D0D"/>
          <w:lang w:val="ru-RU" w:eastAsia="ru-RU"/>
        </w:rPr>
      </w:pPr>
    </w:p>
    <w:p w:rsidR="004017A9" w:rsidRDefault="004017A9">
      <w:pPr>
        <w:suppressAutoHyphens/>
        <w:jc w:val="center"/>
        <w:rPr>
          <w:color w:val="0D0D0D"/>
          <w:lang w:val="ru-RU" w:eastAsia="ru-RU"/>
        </w:rPr>
      </w:pPr>
    </w:p>
    <w:p w:rsidR="004017A9" w:rsidRDefault="004017A9">
      <w:pPr>
        <w:suppressAutoHyphens/>
        <w:jc w:val="center"/>
        <w:rPr>
          <w:color w:val="0D0D0D"/>
          <w:lang w:val="ru-RU" w:eastAsia="ru-RU"/>
        </w:rPr>
      </w:pPr>
    </w:p>
    <w:p w:rsidR="004017A9" w:rsidRDefault="004017A9">
      <w:pPr>
        <w:suppressAutoHyphens/>
        <w:jc w:val="center"/>
        <w:rPr>
          <w:rFonts w:eastAsia="Calibri"/>
          <w:b/>
          <w:color w:val="0D0D0D"/>
          <w:lang w:val="ru-RU"/>
        </w:rPr>
      </w:pPr>
    </w:p>
    <w:p w:rsidR="004017A9" w:rsidRDefault="004017A9">
      <w:pPr>
        <w:suppressAutoHyphens/>
        <w:jc w:val="both"/>
        <w:rPr>
          <w:rFonts w:eastAsia="Calibri"/>
          <w:b/>
          <w:color w:val="0D0D0D"/>
          <w:lang w:val="ru-RU"/>
        </w:rPr>
      </w:pPr>
    </w:p>
    <w:p w:rsidR="004017A9" w:rsidRDefault="004017A9">
      <w:pPr>
        <w:suppressAutoHyphens/>
        <w:jc w:val="both"/>
        <w:rPr>
          <w:rFonts w:eastAsia="Calibri"/>
          <w:b/>
          <w:color w:val="0D0D0D"/>
          <w:lang w:val="ru-RU"/>
        </w:rPr>
      </w:pPr>
    </w:p>
    <w:p w:rsidR="004017A9" w:rsidRDefault="00B26CB1">
      <w:pPr>
        <w:suppressAutoHyphens/>
        <w:jc w:val="right"/>
        <w:rPr>
          <w:rFonts w:ascii="Calibri" w:eastAsia="Calibri" w:hAnsi="Calibri"/>
          <w:sz w:val="22"/>
          <w:szCs w:val="22"/>
          <w:lang w:val="ru-RU"/>
        </w:rPr>
      </w:pPr>
      <w:r>
        <w:rPr>
          <w:rFonts w:eastAsia="Calibri"/>
          <w:b/>
          <w:color w:val="0D0D0D"/>
          <w:lang w:val="ru-RU"/>
        </w:rPr>
        <w:t>Приложение 2</w:t>
      </w:r>
    </w:p>
    <w:p w:rsidR="004017A9" w:rsidRDefault="00B26CB1">
      <w:pPr>
        <w:suppressAutoHyphens/>
        <w:jc w:val="center"/>
        <w:rPr>
          <w:rFonts w:ascii="Calibri" w:eastAsia="Calibri" w:hAnsi="Calibri"/>
          <w:sz w:val="22"/>
          <w:szCs w:val="22"/>
          <w:lang w:val="ru-RU"/>
        </w:rPr>
      </w:pPr>
      <w:r>
        <w:rPr>
          <w:rFonts w:eastAsia="Calibri"/>
          <w:b/>
          <w:color w:val="0D0D0D"/>
          <w:lang w:val="ru-RU"/>
        </w:rPr>
        <w:t>Лабораторная работа № 4</w:t>
      </w:r>
      <w:r>
        <w:rPr>
          <w:rFonts w:eastAsia="Calibri"/>
          <w:color w:val="0D0D0D"/>
          <w:lang w:val="ru-RU"/>
        </w:rPr>
        <w:t xml:space="preserve"> «</w:t>
      </w:r>
      <w:r>
        <w:rPr>
          <w:bCs/>
          <w:color w:val="0D0D0D"/>
          <w:lang w:val="ru-RU"/>
        </w:rPr>
        <w:t>Анализ и оценка глобальных экологических проблем и путей их решения»</w:t>
      </w:r>
    </w:p>
    <w:p w:rsidR="004017A9" w:rsidRDefault="00B26CB1">
      <w:pPr>
        <w:widowControl w:val="0"/>
        <w:suppressAutoHyphens/>
        <w:ind w:left="239"/>
        <w:jc w:val="both"/>
        <w:rPr>
          <w:sz w:val="28"/>
          <w:szCs w:val="28"/>
          <w:lang w:val="ru-RU"/>
        </w:rPr>
      </w:pPr>
      <w:r>
        <w:rPr>
          <w:b/>
          <w:color w:val="0D0D0D"/>
          <w:lang w:val="ru-RU"/>
        </w:rPr>
        <w:t>Цель:</w:t>
      </w:r>
      <w:r>
        <w:rPr>
          <w:b/>
          <w:color w:val="0D0D0D"/>
          <w:spacing w:val="-9"/>
          <w:lang w:val="ru-RU"/>
        </w:rPr>
        <w:t xml:space="preserve"> </w:t>
      </w:r>
      <w:r>
        <w:rPr>
          <w:color w:val="0D0D0D"/>
          <w:lang w:val="ru-RU"/>
        </w:rPr>
        <w:t>познакомить</w:t>
      </w:r>
      <w:r>
        <w:rPr>
          <w:color w:val="0D0D0D"/>
          <w:spacing w:val="-5"/>
          <w:lang w:val="ru-RU"/>
        </w:rPr>
        <w:t xml:space="preserve"> </w:t>
      </w:r>
      <w:r>
        <w:rPr>
          <w:color w:val="0D0D0D"/>
          <w:lang w:val="ru-RU"/>
        </w:rPr>
        <w:t>учащихся</w:t>
      </w:r>
      <w:r>
        <w:rPr>
          <w:color w:val="0D0D0D"/>
          <w:spacing w:val="-7"/>
          <w:lang w:val="ru-RU"/>
        </w:rPr>
        <w:t xml:space="preserve"> </w:t>
      </w:r>
      <w:r>
        <w:rPr>
          <w:color w:val="0D0D0D"/>
          <w:lang w:val="ru-RU"/>
        </w:rPr>
        <w:t>с</w:t>
      </w:r>
      <w:r>
        <w:rPr>
          <w:color w:val="0D0D0D"/>
          <w:spacing w:val="-7"/>
          <w:lang w:val="ru-RU"/>
        </w:rPr>
        <w:t xml:space="preserve"> </w:t>
      </w:r>
      <w:r>
        <w:rPr>
          <w:color w:val="0D0D0D"/>
          <w:lang w:val="ru-RU"/>
        </w:rPr>
        <w:t>последствиями</w:t>
      </w:r>
      <w:r>
        <w:rPr>
          <w:color w:val="0D0D0D"/>
          <w:spacing w:val="-9"/>
          <w:lang w:val="ru-RU"/>
        </w:rPr>
        <w:t xml:space="preserve"> </w:t>
      </w:r>
      <w:r>
        <w:rPr>
          <w:color w:val="0D0D0D"/>
          <w:lang w:val="ru-RU"/>
        </w:rPr>
        <w:t>хозяйственной</w:t>
      </w:r>
      <w:r>
        <w:rPr>
          <w:color w:val="0D0D0D"/>
          <w:spacing w:val="-8"/>
          <w:lang w:val="ru-RU"/>
        </w:rPr>
        <w:t xml:space="preserve"> </w:t>
      </w:r>
      <w:r>
        <w:rPr>
          <w:color w:val="0D0D0D"/>
          <w:lang w:val="ru-RU"/>
        </w:rPr>
        <w:t>деятельности</w:t>
      </w:r>
      <w:r>
        <w:rPr>
          <w:color w:val="0D0D0D"/>
          <w:spacing w:val="-67"/>
          <w:lang w:val="ru-RU"/>
        </w:rPr>
        <w:t xml:space="preserve"> </w:t>
      </w:r>
      <w:r>
        <w:rPr>
          <w:color w:val="0D0D0D"/>
          <w:lang w:val="ru-RU"/>
        </w:rPr>
        <w:t>человека</w:t>
      </w:r>
      <w:r>
        <w:rPr>
          <w:color w:val="0D0D0D"/>
          <w:spacing w:val="1"/>
          <w:lang w:val="ru-RU"/>
        </w:rPr>
        <w:t xml:space="preserve"> </w:t>
      </w:r>
      <w:r>
        <w:rPr>
          <w:color w:val="0D0D0D"/>
          <w:lang w:val="ru-RU"/>
        </w:rPr>
        <w:t>в</w:t>
      </w:r>
      <w:r>
        <w:rPr>
          <w:color w:val="0D0D0D"/>
          <w:spacing w:val="1"/>
          <w:lang w:val="ru-RU"/>
        </w:rPr>
        <w:t xml:space="preserve"> </w:t>
      </w:r>
      <w:r>
        <w:rPr>
          <w:color w:val="0D0D0D"/>
          <w:lang w:val="ru-RU"/>
        </w:rPr>
        <w:t>окружающей</w:t>
      </w:r>
      <w:r>
        <w:rPr>
          <w:color w:val="0D0D0D"/>
          <w:spacing w:val="1"/>
          <w:lang w:val="ru-RU"/>
        </w:rPr>
        <w:t xml:space="preserve"> </w:t>
      </w:r>
      <w:r>
        <w:rPr>
          <w:color w:val="0D0D0D"/>
          <w:lang w:val="ru-RU"/>
        </w:rPr>
        <w:t>среде.</w:t>
      </w:r>
    </w:p>
    <w:p w:rsidR="004017A9" w:rsidRDefault="004017A9">
      <w:pPr>
        <w:widowControl w:val="0"/>
        <w:suppressAutoHyphens/>
        <w:ind w:left="239"/>
        <w:jc w:val="both"/>
        <w:rPr>
          <w:color w:val="0D0D0D"/>
          <w:lang w:val="ru-RU"/>
        </w:rPr>
      </w:pPr>
    </w:p>
    <w:p w:rsidR="004017A9" w:rsidRDefault="00B26CB1">
      <w:pPr>
        <w:suppressAutoHyphens/>
        <w:ind w:left="239" w:right="593"/>
        <w:jc w:val="both"/>
        <w:rPr>
          <w:rFonts w:ascii="Calibri" w:eastAsia="Calibri" w:hAnsi="Calibri"/>
          <w:sz w:val="22"/>
          <w:szCs w:val="22"/>
          <w:lang w:val="ru-RU"/>
        </w:rPr>
      </w:pPr>
      <w:r>
        <w:rPr>
          <w:rFonts w:eastAsia="Calibri"/>
          <w:b/>
          <w:color w:val="0D0D0D"/>
          <w:lang w:val="ru-RU"/>
        </w:rPr>
        <w:t xml:space="preserve">Оборудование и материалы: </w:t>
      </w:r>
      <w:r>
        <w:rPr>
          <w:rFonts w:eastAsia="Calibri"/>
          <w:color w:val="0D0D0D"/>
          <w:lang w:val="ru-RU"/>
        </w:rPr>
        <w:t>фотографии, статьи о различных глобальных</w:t>
      </w:r>
      <w:r>
        <w:rPr>
          <w:rFonts w:eastAsia="Calibri"/>
          <w:color w:val="0D0D0D"/>
          <w:spacing w:val="-67"/>
          <w:lang w:val="ru-RU"/>
        </w:rPr>
        <w:t xml:space="preserve"> </w:t>
      </w:r>
      <w:r>
        <w:rPr>
          <w:rFonts w:eastAsia="Calibri"/>
          <w:color w:val="0D0D0D"/>
          <w:lang w:val="ru-RU"/>
        </w:rPr>
        <w:t>экологических</w:t>
      </w:r>
      <w:r>
        <w:rPr>
          <w:rFonts w:eastAsia="Calibri"/>
          <w:color w:val="0D0D0D"/>
          <w:spacing w:val="-4"/>
          <w:lang w:val="ru-RU"/>
        </w:rPr>
        <w:t xml:space="preserve"> </w:t>
      </w:r>
      <w:r>
        <w:rPr>
          <w:rFonts w:eastAsia="Calibri"/>
          <w:color w:val="0D0D0D"/>
          <w:lang w:val="ru-RU"/>
        </w:rPr>
        <w:t>проблемах.</w:t>
      </w:r>
    </w:p>
    <w:p w:rsidR="004017A9" w:rsidRDefault="004017A9">
      <w:pPr>
        <w:suppressAutoHyphens/>
        <w:ind w:left="239" w:right="593"/>
        <w:jc w:val="both"/>
        <w:rPr>
          <w:rFonts w:eastAsia="Calibri"/>
          <w:color w:val="0D0D0D"/>
          <w:lang w:val="ru-RU"/>
        </w:rPr>
      </w:pPr>
    </w:p>
    <w:p w:rsidR="004017A9" w:rsidRDefault="00B26CB1">
      <w:pPr>
        <w:keepNext/>
        <w:keepLines/>
        <w:suppressAutoHyphens/>
        <w:ind w:right="2256"/>
        <w:outlineLvl w:val="0"/>
        <w:rPr>
          <w:rFonts w:ascii="Calibri Light" w:hAnsi="Calibri Light"/>
          <w:color w:val="2E74B5"/>
          <w:sz w:val="32"/>
          <w:szCs w:val="32"/>
          <w:lang w:val="ru-RU"/>
        </w:rPr>
      </w:pPr>
      <w:r>
        <w:rPr>
          <w:rFonts w:eastAsiaTheme="majorEastAsia"/>
          <w:b/>
          <w:color w:val="0D0D0D"/>
          <w:lang w:val="ru-RU"/>
        </w:rPr>
        <w:t>Ход</w:t>
      </w:r>
      <w:r>
        <w:rPr>
          <w:rFonts w:eastAsiaTheme="majorEastAsia"/>
          <w:b/>
          <w:color w:val="0D0D0D"/>
          <w:spacing w:val="-5"/>
          <w:lang w:val="ru-RU"/>
        </w:rPr>
        <w:t xml:space="preserve"> </w:t>
      </w:r>
      <w:r>
        <w:rPr>
          <w:rFonts w:eastAsiaTheme="majorEastAsia"/>
          <w:b/>
          <w:color w:val="0D0D0D"/>
          <w:lang w:val="ru-RU"/>
        </w:rPr>
        <w:t>работы:</w:t>
      </w:r>
    </w:p>
    <w:p w:rsidR="004017A9" w:rsidRDefault="00B26CB1">
      <w:pPr>
        <w:widowControl w:val="0"/>
        <w:numPr>
          <w:ilvl w:val="0"/>
          <w:numId w:val="2"/>
        </w:numPr>
        <w:tabs>
          <w:tab w:val="left" w:pos="961"/>
        </w:tabs>
        <w:suppressAutoHyphens/>
        <w:ind w:hanging="361"/>
        <w:jc w:val="both"/>
        <w:rPr>
          <w:sz w:val="22"/>
          <w:szCs w:val="22"/>
          <w:lang w:val="ru-RU"/>
        </w:rPr>
      </w:pPr>
      <w:r>
        <w:rPr>
          <w:color w:val="0D0D0D"/>
          <w:lang w:val="ru-RU"/>
        </w:rPr>
        <w:t>Прочитать</w:t>
      </w:r>
      <w:r>
        <w:rPr>
          <w:color w:val="0D0D0D"/>
          <w:spacing w:val="-5"/>
          <w:lang w:val="ru-RU"/>
        </w:rPr>
        <w:t xml:space="preserve"> </w:t>
      </w:r>
      <w:r>
        <w:rPr>
          <w:color w:val="0D0D0D"/>
          <w:lang w:val="ru-RU"/>
        </w:rPr>
        <w:t>текст</w:t>
      </w:r>
      <w:r>
        <w:rPr>
          <w:color w:val="0D0D0D"/>
          <w:spacing w:val="-4"/>
          <w:lang w:val="ru-RU"/>
        </w:rPr>
        <w:t xml:space="preserve"> </w:t>
      </w:r>
      <w:r>
        <w:rPr>
          <w:color w:val="0D0D0D"/>
          <w:lang w:val="ru-RU"/>
        </w:rPr>
        <w:t>«Основные</w:t>
      </w:r>
      <w:r>
        <w:rPr>
          <w:color w:val="0D0D0D"/>
          <w:spacing w:val="-6"/>
          <w:lang w:val="ru-RU"/>
        </w:rPr>
        <w:t xml:space="preserve"> </w:t>
      </w:r>
      <w:r>
        <w:rPr>
          <w:color w:val="0D0D0D"/>
          <w:lang w:val="ru-RU"/>
        </w:rPr>
        <w:t>экологические</w:t>
      </w:r>
      <w:r>
        <w:rPr>
          <w:color w:val="0D0D0D"/>
          <w:spacing w:val="-5"/>
          <w:lang w:val="ru-RU"/>
        </w:rPr>
        <w:t xml:space="preserve"> </w:t>
      </w:r>
      <w:r>
        <w:rPr>
          <w:color w:val="0D0D0D"/>
          <w:lang w:val="ru-RU"/>
        </w:rPr>
        <w:t>проблемы</w:t>
      </w:r>
      <w:r>
        <w:rPr>
          <w:color w:val="0D0D0D"/>
          <w:spacing w:val="-7"/>
          <w:lang w:val="ru-RU"/>
        </w:rPr>
        <w:t xml:space="preserve"> </w:t>
      </w:r>
      <w:r>
        <w:rPr>
          <w:color w:val="0D0D0D"/>
          <w:lang w:val="ru-RU"/>
        </w:rPr>
        <w:t>современности».</w:t>
      </w:r>
    </w:p>
    <w:p w:rsidR="004017A9" w:rsidRDefault="00B26CB1">
      <w:pPr>
        <w:widowControl w:val="0"/>
        <w:numPr>
          <w:ilvl w:val="0"/>
          <w:numId w:val="2"/>
        </w:numPr>
        <w:tabs>
          <w:tab w:val="left" w:pos="961"/>
        </w:tabs>
        <w:suppressAutoHyphens/>
        <w:ind w:right="946"/>
        <w:jc w:val="both"/>
        <w:rPr>
          <w:sz w:val="22"/>
          <w:szCs w:val="22"/>
          <w:lang w:val="ru-RU"/>
        </w:rPr>
      </w:pPr>
      <w:r>
        <w:rPr>
          <w:color w:val="0D0D0D"/>
          <w:lang w:val="ru-RU"/>
        </w:rPr>
        <w:t>Для</w:t>
      </w:r>
      <w:r>
        <w:rPr>
          <w:color w:val="0D0D0D"/>
          <w:spacing w:val="-7"/>
          <w:lang w:val="ru-RU"/>
        </w:rPr>
        <w:t xml:space="preserve"> </w:t>
      </w:r>
      <w:r>
        <w:rPr>
          <w:color w:val="0D0D0D"/>
          <w:lang w:val="ru-RU"/>
        </w:rPr>
        <w:t>заполнения</w:t>
      </w:r>
      <w:r>
        <w:rPr>
          <w:color w:val="0D0D0D"/>
          <w:spacing w:val="-8"/>
          <w:lang w:val="ru-RU"/>
        </w:rPr>
        <w:t xml:space="preserve"> </w:t>
      </w:r>
      <w:r>
        <w:rPr>
          <w:color w:val="0D0D0D"/>
          <w:lang w:val="ru-RU"/>
        </w:rPr>
        <w:t>таблицы</w:t>
      </w:r>
      <w:r>
        <w:rPr>
          <w:color w:val="0D0D0D"/>
          <w:spacing w:val="-8"/>
          <w:lang w:val="ru-RU"/>
        </w:rPr>
        <w:t xml:space="preserve"> </w:t>
      </w:r>
      <w:r>
        <w:rPr>
          <w:color w:val="0D0D0D"/>
          <w:lang w:val="ru-RU"/>
        </w:rPr>
        <w:t>используйте</w:t>
      </w:r>
      <w:r>
        <w:rPr>
          <w:color w:val="0D0D0D"/>
          <w:spacing w:val="-8"/>
          <w:lang w:val="ru-RU"/>
        </w:rPr>
        <w:t xml:space="preserve"> дополнительную </w:t>
      </w:r>
      <w:r>
        <w:rPr>
          <w:color w:val="0D0D0D"/>
          <w:lang w:val="ru-RU"/>
        </w:rPr>
        <w:t>информацию,</w:t>
      </w:r>
      <w:r>
        <w:rPr>
          <w:color w:val="0D0D0D"/>
          <w:spacing w:val="-1"/>
          <w:lang w:val="ru-RU"/>
        </w:rPr>
        <w:t xml:space="preserve"> </w:t>
      </w:r>
      <w:r>
        <w:rPr>
          <w:color w:val="0D0D0D"/>
          <w:lang w:val="ru-RU"/>
        </w:rPr>
        <w:t>материал</w:t>
      </w:r>
      <w:r>
        <w:rPr>
          <w:color w:val="0D0D0D"/>
          <w:spacing w:val="-3"/>
          <w:lang w:val="ru-RU"/>
        </w:rPr>
        <w:t xml:space="preserve"> </w:t>
      </w:r>
      <w:r>
        <w:rPr>
          <w:color w:val="0D0D0D"/>
          <w:lang w:val="ru-RU"/>
        </w:rPr>
        <w:t>параграфа</w:t>
      </w:r>
      <w:r>
        <w:rPr>
          <w:color w:val="0D0D0D"/>
          <w:spacing w:val="-2"/>
          <w:lang w:val="ru-RU"/>
        </w:rPr>
        <w:t xml:space="preserve"> </w:t>
      </w:r>
      <w:r>
        <w:rPr>
          <w:color w:val="0D0D0D"/>
          <w:lang w:val="ru-RU"/>
        </w:rPr>
        <w:t>35</w:t>
      </w:r>
      <w:r>
        <w:rPr>
          <w:color w:val="0D0D0D"/>
          <w:spacing w:val="-4"/>
          <w:lang w:val="ru-RU"/>
        </w:rPr>
        <w:t xml:space="preserve"> </w:t>
      </w:r>
      <w:r>
        <w:rPr>
          <w:color w:val="0D0D0D"/>
          <w:lang w:val="ru-RU"/>
        </w:rPr>
        <w:t>(учебник «Биология.</w:t>
      </w:r>
      <w:r>
        <w:rPr>
          <w:color w:val="0D0D0D"/>
          <w:spacing w:val="-3"/>
          <w:lang w:val="ru-RU"/>
        </w:rPr>
        <w:t xml:space="preserve"> </w:t>
      </w:r>
      <w:r>
        <w:rPr>
          <w:color w:val="0D0D0D"/>
          <w:lang w:val="ru-RU"/>
        </w:rPr>
        <w:t>11</w:t>
      </w:r>
      <w:r>
        <w:rPr>
          <w:color w:val="0D0D0D"/>
          <w:spacing w:val="-5"/>
          <w:lang w:val="ru-RU"/>
        </w:rPr>
        <w:t xml:space="preserve"> </w:t>
      </w:r>
      <w:r>
        <w:rPr>
          <w:color w:val="0D0D0D"/>
          <w:lang w:val="ru-RU"/>
        </w:rPr>
        <w:t>класс»).</w:t>
      </w:r>
    </w:p>
    <w:p w:rsidR="004017A9" w:rsidRDefault="00B26CB1">
      <w:pPr>
        <w:widowControl w:val="0"/>
        <w:numPr>
          <w:ilvl w:val="0"/>
          <w:numId w:val="2"/>
        </w:numPr>
        <w:tabs>
          <w:tab w:val="left" w:pos="961"/>
        </w:tabs>
        <w:suppressAutoHyphens/>
        <w:ind w:hanging="361"/>
        <w:jc w:val="both"/>
        <w:rPr>
          <w:sz w:val="22"/>
          <w:szCs w:val="22"/>
          <w:lang w:val="ru-RU"/>
        </w:rPr>
      </w:pPr>
      <w:r>
        <w:rPr>
          <w:color w:val="0D0D0D"/>
          <w:lang w:val="ru-RU"/>
        </w:rPr>
        <w:t>Заполните</w:t>
      </w:r>
      <w:r>
        <w:rPr>
          <w:color w:val="0D0D0D"/>
          <w:spacing w:val="-4"/>
          <w:lang w:val="ru-RU"/>
        </w:rPr>
        <w:t xml:space="preserve"> </w:t>
      </w:r>
      <w:r>
        <w:rPr>
          <w:color w:val="0D0D0D"/>
          <w:lang w:val="ru-RU"/>
        </w:rPr>
        <w:t>таблицу:</w:t>
      </w:r>
    </w:p>
    <w:p w:rsidR="004017A9" w:rsidRDefault="004017A9">
      <w:pPr>
        <w:widowControl w:val="0"/>
        <w:suppressAutoHyphens/>
        <w:jc w:val="both"/>
        <w:rPr>
          <w:color w:val="0D0D0D"/>
          <w:lang w:val="ru-RU"/>
        </w:rPr>
      </w:pPr>
    </w:p>
    <w:tbl>
      <w:tblPr>
        <w:tblStyle w:val="TableNormal0"/>
        <w:tblW w:w="9695" w:type="dxa"/>
        <w:tblInd w:w="13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220"/>
        <w:gridCol w:w="3236"/>
        <w:gridCol w:w="3239"/>
      </w:tblGrid>
      <w:tr w:rsidR="004017A9">
        <w:trPr>
          <w:trHeight w:val="810"/>
        </w:trPr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7A9" w:rsidRDefault="00B26CB1">
            <w:pPr>
              <w:widowControl w:val="0"/>
              <w:ind w:left="1053" w:right="615" w:hanging="293"/>
            </w:pPr>
            <w:r>
              <w:rPr>
                <w:b/>
                <w:color w:val="0D0D0D"/>
                <w:spacing w:val="-1"/>
              </w:rPr>
              <w:t>Экологические</w:t>
            </w:r>
            <w:r>
              <w:rPr>
                <w:b/>
                <w:color w:val="0D0D0D"/>
                <w:spacing w:val="-67"/>
              </w:rPr>
              <w:t xml:space="preserve"> </w:t>
            </w:r>
            <w:r>
              <w:rPr>
                <w:b/>
                <w:color w:val="0D0D0D"/>
              </w:rPr>
              <w:t>проблемы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7A9" w:rsidRDefault="00B26CB1">
            <w:pPr>
              <w:widowControl w:val="0"/>
              <w:ind w:left="1092"/>
            </w:pPr>
            <w:r>
              <w:rPr>
                <w:b/>
                <w:color w:val="0D0D0D"/>
              </w:rPr>
              <w:t>Причины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7A9" w:rsidRDefault="00B26CB1">
            <w:pPr>
              <w:widowControl w:val="0"/>
              <w:ind w:left="180" w:right="157" w:firstLine="508"/>
            </w:pPr>
            <w:r>
              <w:rPr>
                <w:b/>
                <w:color w:val="0D0D0D"/>
              </w:rPr>
              <w:t>Пути решения</w:t>
            </w:r>
            <w:r>
              <w:rPr>
                <w:b/>
                <w:color w:val="0D0D0D"/>
                <w:spacing w:val="1"/>
              </w:rPr>
              <w:t xml:space="preserve"> </w:t>
            </w:r>
            <w:r>
              <w:rPr>
                <w:b/>
                <w:color w:val="0D0D0D"/>
              </w:rPr>
              <w:t>экологических</w:t>
            </w:r>
            <w:r>
              <w:rPr>
                <w:b/>
                <w:color w:val="0D0D0D"/>
                <w:spacing w:val="-15"/>
              </w:rPr>
              <w:t xml:space="preserve"> </w:t>
            </w:r>
            <w:r>
              <w:rPr>
                <w:b/>
                <w:color w:val="0D0D0D"/>
              </w:rPr>
              <w:t>проблем</w:t>
            </w:r>
          </w:p>
        </w:tc>
      </w:tr>
      <w:tr w:rsidR="004017A9">
        <w:trPr>
          <w:trHeight w:val="527"/>
        </w:trPr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7A9" w:rsidRDefault="004017A9">
            <w:pPr>
              <w:widowControl w:val="0"/>
              <w:rPr>
                <w:color w:val="0D0D0D"/>
              </w:rPr>
            </w:pP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7A9" w:rsidRDefault="004017A9">
            <w:pPr>
              <w:widowControl w:val="0"/>
              <w:rPr>
                <w:color w:val="0D0D0D"/>
              </w:rPr>
            </w:pP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7A9" w:rsidRDefault="004017A9">
            <w:pPr>
              <w:widowControl w:val="0"/>
              <w:rPr>
                <w:color w:val="0D0D0D"/>
              </w:rPr>
            </w:pPr>
          </w:p>
        </w:tc>
      </w:tr>
    </w:tbl>
    <w:p w:rsidR="004017A9" w:rsidRDefault="00B26CB1">
      <w:pPr>
        <w:widowControl w:val="0"/>
        <w:numPr>
          <w:ilvl w:val="0"/>
          <w:numId w:val="2"/>
        </w:numPr>
        <w:tabs>
          <w:tab w:val="left" w:pos="961"/>
        </w:tabs>
        <w:suppressAutoHyphens/>
        <w:ind w:right="1098"/>
        <w:jc w:val="both"/>
        <w:rPr>
          <w:sz w:val="22"/>
          <w:szCs w:val="22"/>
          <w:lang w:val="ru-RU"/>
        </w:rPr>
      </w:pPr>
      <w:r>
        <w:rPr>
          <w:color w:val="0D0D0D"/>
          <w:lang w:val="ru-RU"/>
        </w:rPr>
        <w:t>Сформулируйте</w:t>
      </w:r>
      <w:r>
        <w:rPr>
          <w:color w:val="0D0D0D"/>
          <w:spacing w:val="-6"/>
          <w:lang w:val="ru-RU"/>
        </w:rPr>
        <w:t xml:space="preserve"> </w:t>
      </w:r>
      <w:r>
        <w:rPr>
          <w:color w:val="0D0D0D"/>
          <w:lang w:val="ru-RU"/>
        </w:rPr>
        <w:t>вывод.</w:t>
      </w:r>
      <w:r>
        <w:rPr>
          <w:color w:val="0D0D0D"/>
          <w:spacing w:val="-4"/>
          <w:lang w:val="ru-RU"/>
        </w:rPr>
        <w:t xml:space="preserve"> </w:t>
      </w:r>
      <w:r>
        <w:rPr>
          <w:color w:val="0D0D0D"/>
          <w:lang w:val="ru-RU"/>
        </w:rPr>
        <w:t>Ответьте</w:t>
      </w:r>
      <w:r>
        <w:rPr>
          <w:color w:val="0D0D0D"/>
          <w:spacing w:val="-9"/>
          <w:lang w:val="ru-RU"/>
        </w:rPr>
        <w:t xml:space="preserve"> </w:t>
      </w:r>
      <w:r>
        <w:rPr>
          <w:color w:val="0D0D0D"/>
          <w:lang w:val="ru-RU"/>
        </w:rPr>
        <w:t>на</w:t>
      </w:r>
      <w:r>
        <w:rPr>
          <w:color w:val="0D0D0D"/>
          <w:spacing w:val="-5"/>
          <w:lang w:val="ru-RU"/>
        </w:rPr>
        <w:t xml:space="preserve"> </w:t>
      </w:r>
      <w:r>
        <w:rPr>
          <w:color w:val="0D0D0D"/>
          <w:lang w:val="ru-RU"/>
        </w:rPr>
        <w:t>вопрос:</w:t>
      </w:r>
      <w:r>
        <w:rPr>
          <w:color w:val="0D0D0D"/>
          <w:spacing w:val="-11"/>
          <w:lang w:val="ru-RU"/>
        </w:rPr>
        <w:t xml:space="preserve"> </w:t>
      </w:r>
      <w:r>
        <w:rPr>
          <w:color w:val="0D0D0D"/>
          <w:lang w:val="ru-RU"/>
        </w:rPr>
        <w:t>Какие</w:t>
      </w:r>
      <w:r>
        <w:rPr>
          <w:color w:val="0D0D0D"/>
          <w:spacing w:val="-6"/>
          <w:lang w:val="ru-RU"/>
        </w:rPr>
        <w:t xml:space="preserve"> </w:t>
      </w:r>
      <w:r>
        <w:rPr>
          <w:color w:val="0D0D0D"/>
          <w:lang w:val="ru-RU"/>
        </w:rPr>
        <w:t>экологические</w:t>
      </w:r>
      <w:r>
        <w:rPr>
          <w:color w:val="0D0D0D"/>
          <w:spacing w:val="-67"/>
          <w:lang w:val="ru-RU"/>
        </w:rPr>
        <w:t xml:space="preserve">     </w:t>
      </w:r>
      <w:r>
        <w:rPr>
          <w:color w:val="0D0D0D"/>
          <w:lang w:val="ru-RU"/>
        </w:rPr>
        <w:t>проблемы, по вашему мнению, наиболее серьезные и требуют</w:t>
      </w:r>
      <w:r>
        <w:rPr>
          <w:color w:val="0D0D0D"/>
          <w:spacing w:val="1"/>
          <w:lang w:val="ru-RU"/>
        </w:rPr>
        <w:t xml:space="preserve"> </w:t>
      </w:r>
      <w:r>
        <w:rPr>
          <w:color w:val="0D0D0D"/>
          <w:lang w:val="ru-RU"/>
        </w:rPr>
        <w:t>немедленного</w:t>
      </w:r>
      <w:r>
        <w:rPr>
          <w:color w:val="0D0D0D"/>
          <w:spacing w:val="1"/>
          <w:lang w:val="ru-RU"/>
        </w:rPr>
        <w:t xml:space="preserve"> </w:t>
      </w:r>
      <w:r>
        <w:rPr>
          <w:color w:val="0D0D0D"/>
          <w:lang w:val="ru-RU"/>
        </w:rPr>
        <w:t>решения?</w:t>
      </w:r>
      <w:r>
        <w:rPr>
          <w:color w:val="0D0D0D"/>
          <w:spacing w:val="2"/>
          <w:lang w:val="ru-RU"/>
        </w:rPr>
        <w:t xml:space="preserve"> </w:t>
      </w:r>
      <w:r>
        <w:rPr>
          <w:color w:val="0D0D0D"/>
          <w:lang w:val="ru-RU"/>
        </w:rPr>
        <w:t>Почему?</w:t>
      </w:r>
    </w:p>
    <w:p w:rsidR="004017A9" w:rsidRDefault="004017A9">
      <w:pPr>
        <w:suppressAutoHyphens/>
        <w:spacing w:before="167" w:after="160" w:line="259" w:lineRule="auto"/>
        <w:ind w:left="239" w:right="593"/>
        <w:jc w:val="both"/>
        <w:rPr>
          <w:rFonts w:eastAsia="Calibri"/>
          <w:color w:val="0D0D0D"/>
          <w:lang w:val="ru-RU"/>
        </w:rPr>
      </w:pPr>
    </w:p>
    <w:p w:rsidR="004017A9" w:rsidRDefault="004017A9">
      <w:pPr>
        <w:suppressAutoHyphens/>
        <w:rPr>
          <w:rFonts w:ascii="Calibri" w:eastAsia="Calibri" w:hAnsi="Calibri"/>
          <w:sz w:val="22"/>
          <w:szCs w:val="22"/>
          <w:lang w:val="ru-RU"/>
        </w:rPr>
      </w:pPr>
    </w:p>
    <w:sectPr w:rsidR="004017A9">
      <w:pgSz w:w="11906" w:h="16838"/>
      <w:pgMar w:top="737" w:right="737" w:bottom="737" w:left="73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0A2E"/>
    <w:multiLevelType w:val="hybridMultilevel"/>
    <w:tmpl w:val="00000000"/>
    <w:lvl w:ilvl="0" w:tplc="414C8E72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08E1688">
      <w:numFmt w:val="bullet"/>
      <w:lvlText w:val=""/>
      <w:lvlJc w:val="left"/>
      <w:pPr>
        <w:tabs>
          <w:tab w:val="num" w:pos="0"/>
        </w:tabs>
        <w:ind w:left="1858" w:hanging="360"/>
      </w:pPr>
      <w:rPr>
        <w:rFonts w:ascii="Symbol" w:hAnsi="Symbol" w:cs="Symbol" w:hint="default"/>
        <w:lang w:val="ru-RU" w:eastAsia="en-US" w:bidi="ar-SA"/>
      </w:rPr>
    </w:lvl>
    <w:lvl w:ilvl="2" w:tplc="BFA6EF42">
      <w:numFmt w:val="bullet"/>
      <w:lvlText w:val=""/>
      <w:lvlJc w:val="left"/>
      <w:pPr>
        <w:tabs>
          <w:tab w:val="num" w:pos="0"/>
        </w:tabs>
        <w:ind w:left="2756" w:hanging="360"/>
      </w:pPr>
      <w:rPr>
        <w:rFonts w:ascii="Symbol" w:hAnsi="Symbol" w:cs="Symbol" w:hint="default"/>
        <w:lang w:val="ru-RU" w:eastAsia="en-US" w:bidi="ar-SA"/>
      </w:rPr>
    </w:lvl>
    <w:lvl w:ilvl="3" w:tplc="5BC61FB4">
      <w:numFmt w:val="bullet"/>
      <w:lvlText w:val=""/>
      <w:lvlJc w:val="left"/>
      <w:pPr>
        <w:tabs>
          <w:tab w:val="num" w:pos="0"/>
        </w:tabs>
        <w:ind w:left="3655" w:hanging="360"/>
      </w:pPr>
      <w:rPr>
        <w:rFonts w:ascii="Symbol" w:hAnsi="Symbol" w:cs="Symbol" w:hint="default"/>
        <w:lang w:val="ru-RU" w:eastAsia="en-US" w:bidi="ar-SA"/>
      </w:rPr>
    </w:lvl>
    <w:lvl w:ilvl="4" w:tplc="80BADE48">
      <w:numFmt w:val="bullet"/>
      <w:lvlText w:val=""/>
      <w:lvlJc w:val="left"/>
      <w:pPr>
        <w:tabs>
          <w:tab w:val="num" w:pos="0"/>
        </w:tabs>
        <w:ind w:left="4553" w:hanging="360"/>
      </w:pPr>
      <w:rPr>
        <w:rFonts w:ascii="Symbol" w:hAnsi="Symbol" w:cs="Symbol" w:hint="default"/>
        <w:lang w:val="ru-RU" w:eastAsia="en-US" w:bidi="ar-SA"/>
      </w:rPr>
    </w:lvl>
    <w:lvl w:ilvl="5" w:tplc="204ED09A">
      <w:numFmt w:val="bullet"/>
      <w:lvlText w:val=""/>
      <w:lvlJc w:val="left"/>
      <w:pPr>
        <w:tabs>
          <w:tab w:val="num" w:pos="0"/>
        </w:tabs>
        <w:ind w:left="5452" w:hanging="360"/>
      </w:pPr>
      <w:rPr>
        <w:rFonts w:ascii="Symbol" w:hAnsi="Symbol" w:cs="Symbol" w:hint="default"/>
        <w:lang w:val="ru-RU" w:eastAsia="en-US" w:bidi="ar-SA"/>
      </w:rPr>
    </w:lvl>
    <w:lvl w:ilvl="6" w:tplc="52947CB8">
      <w:numFmt w:val="bullet"/>
      <w:lvlText w:val=""/>
      <w:lvlJc w:val="left"/>
      <w:pPr>
        <w:tabs>
          <w:tab w:val="num" w:pos="0"/>
        </w:tabs>
        <w:ind w:left="6350" w:hanging="360"/>
      </w:pPr>
      <w:rPr>
        <w:rFonts w:ascii="Symbol" w:hAnsi="Symbol" w:cs="Symbol" w:hint="default"/>
        <w:lang w:val="ru-RU" w:eastAsia="en-US" w:bidi="ar-SA"/>
      </w:rPr>
    </w:lvl>
    <w:lvl w:ilvl="7" w:tplc="12F476E2">
      <w:numFmt w:val="bullet"/>
      <w:lvlText w:val=""/>
      <w:lvlJc w:val="left"/>
      <w:pPr>
        <w:tabs>
          <w:tab w:val="num" w:pos="0"/>
        </w:tabs>
        <w:ind w:left="7248" w:hanging="360"/>
      </w:pPr>
      <w:rPr>
        <w:rFonts w:ascii="Symbol" w:hAnsi="Symbol" w:cs="Symbol" w:hint="default"/>
        <w:lang w:val="ru-RU" w:eastAsia="en-US" w:bidi="ar-SA"/>
      </w:rPr>
    </w:lvl>
    <w:lvl w:ilvl="8" w:tplc="37A28A80">
      <w:numFmt w:val="bullet"/>
      <w:lvlText w:val=""/>
      <w:lvlJc w:val="left"/>
      <w:pPr>
        <w:tabs>
          <w:tab w:val="num" w:pos="0"/>
        </w:tabs>
        <w:ind w:left="814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7ADE2AC0"/>
    <w:multiLevelType w:val="hybridMultilevel"/>
    <w:tmpl w:val="00000000"/>
    <w:lvl w:ilvl="0" w:tplc="849E42E6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2"/>
      </w:rPr>
    </w:lvl>
    <w:lvl w:ilvl="1" w:tplc="E44CC6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2C662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D8CC890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056B20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7882EB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3152992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D86533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E8B87EF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017A9"/>
    <w:rsid w:val="004017A9"/>
    <w:rsid w:val="00B2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5BCE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82A44"/>
    <w:pPr>
      <w:keepNext/>
      <w:keepLines/>
      <w:suppressAutoHyphen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E476C2"/>
    <w:pPr>
      <w:suppressAutoHyphens/>
      <w:spacing w:beforeAutospacing="1" w:after="160" w:afterAutospacing="1"/>
    </w:pPr>
    <w:rPr>
      <w:lang w:val="ru-RU" w:eastAsia="ru-RU"/>
    </w:rPr>
  </w:style>
  <w:style w:type="paragraph" w:customStyle="1" w:styleId="a">
    <w:name w:val="Перечень"/>
    <w:basedOn w:val="a0"/>
    <w:next w:val="a0"/>
    <w:qFormat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lang w:val="ru-RU"/>
    </w:rPr>
  </w:style>
  <w:style w:type="paragraph" w:customStyle="1" w:styleId="c16">
    <w:name w:val="c16"/>
    <w:basedOn w:val="a0"/>
    <w:qFormat/>
    <w:rsid w:val="0006746A"/>
    <w:pPr>
      <w:suppressAutoHyphens/>
      <w:spacing w:beforeAutospacing="1" w:after="160" w:afterAutospacing="1"/>
    </w:pPr>
    <w:rPr>
      <w:lang w:val="ru-RU" w:eastAsia="ru-RU"/>
    </w:rPr>
  </w:style>
  <w:style w:type="paragraph" w:customStyle="1" w:styleId="Default">
    <w:name w:val="Default"/>
    <w:qFormat/>
    <w:rsid w:val="00B90E24"/>
    <w:pPr>
      <w:suppressAutoHyphens/>
    </w:pPr>
    <w:rPr>
      <w:rFonts w:eastAsiaTheme="minorEastAsia"/>
      <w:color w:val="000000"/>
      <w:sz w:val="24"/>
      <w:szCs w:val="24"/>
      <w:lang w:val="ru-RU" w:eastAsia="ru-RU"/>
    </w:rPr>
  </w:style>
  <w:style w:type="table" w:customStyle="1" w:styleId="TableGrid">
    <w:name w:val="TableGrid"/>
    <w:rsid w:val="0006746A"/>
    <w:pPr>
      <w:suppressAutoHyphens/>
    </w:pPr>
    <w:rPr>
      <w:rFonts w:asciiTheme="minorHAnsi" w:eastAsiaTheme="minorEastAsia" w:hAnsiTheme="minorHAnsi" w:cstheme="minorBid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2"/>
    <w:rsid w:val="001C2747"/>
    <w:pPr>
      <w:suppressAutoHyphens/>
    </w:pPr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0"/>
    <w:link w:val="a7"/>
    <w:uiPriority w:val="1"/>
    <w:qFormat/>
    <w:rsid w:val="00082A44"/>
    <w:pPr>
      <w:widowControl w:val="0"/>
      <w:suppressAutoHyphens/>
      <w:ind w:left="960" w:hanging="361"/>
    </w:pPr>
    <w:rPr>
      <w:sz w:val="28"/>
      <w:szCs w:val="28"/>
      <w:lang w:val="ru-RU"/>
    </w:rPr>
  </w:style>
  <w:style w:type="character" w:customStyle="1" w:styleId="a7">
    <w:name w:val="Основной текст Знак"/>
    <w:basedOn w:val="a1"/>
    <w:link w:val="a6"/>
    <w:uiPriority w:val="1"/>
    <w:qFormat/>
    <w:rsid w:val="00082A44"/>
    <w:rPr>
      <w:rFonts w:ascii="Times New Roman" w:eastAsia="Times New Roman" w:hAnsi="Times New Roman" w:cs="Times New Roman"/>
      <w:sz w:val="28"/>
      <w:szCs w:val="28"/>
    </w:rPr>
  </w:style>
  <w:style w:type="table" w:customStyle="1" w:styleId="10">
    <w:name w:val="Заголовок 1 Знак"/>
    <w:basedOn w:val="a2"/>
    <w:link w:val="1"/>
    <w:uiPriority w:val="59"/>
    <w:rsid w:val="0040643E"/>
    <w:pPr>
      <w:suppressAutoHyphens/>
    </w:pPr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0"/>
    <w:uiPriority w:val="1"/>
    <w:qFormat/>
    <w:rsid w:val="00082A44"/>
    <w:pPr>
      <w:widowControl w:val="0"/>
      <w:suppressAutoHyphens/>
      <w:ind w:left="960" w:hanging="361"/>
    </w:pPr>
    <w:rPr>
      <w:sz w:val="22"/>
      <w:szCs w:val="22"/>
      <w:lang w:val="ru-RU"/>
    </w:rPr>
  </w:style>
  <w:style w:type="table" w:customStyle="1" w:styleId="TableNormal0">
    <w:name w:val="Table Normal_0"/>
    <w:uiPriority w:val="2"/>
    <w:semiHidden/>
    <w:unhideWhenUsed/>
    <w:qFormat/>
    <w:rsid w:val="00082A44"/>
    <w:pPr>
      <w:suppressAutoHyphens/>
    </w:pPr>
    <w:rPr>
      <w:rFonts w:asciiTheme="minorHAnsi" w:eastAsia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82A44"/>
    <w:pPr>
      <w:widowControl w:val="0"/>
      <w:suppressAutoHyphens/>
    </w:pPr>
    <w:rPr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2140</Words>
  <Characters>12201</Characters>
  <Application>Microsoft Office Word</Application>
  <DocSecurity>0</DocSecurity>
  <Lines>101</Lines>
  <Paragraphs>28</Paragraphs>
  <ScaleCrop>false</ScaleCrop>
  <Company/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Олеся</cp:lastModifiedBy>
  <cp:revision>2</cp:revision>
  <dcterms:created xsi:type="dcterms:W3CDTF">2022-11-10T05:53:00Z</dcterms:created>
  <dcterms:modified xsi:type="dcterms:W3CDTF">2022-11-10T05:53:00Z</dcterms:modified>
</cp:coreProperties>
</file>